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250615">
      <w:pPr>
        <w:spacing w:after="0" w:line="257" w:lineRule="auto"/>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49FDC94D" w:rsidR="007B4CDA" w:rsidRDefault="007B4CDA" w:rsidP="00250615">
      <w:pPr>
        <w:spacing w:after="0" w:line="257" w:lineRule="auto"/>
        <w:jc w:val="center"/>
        <w:rPr>
          <w:b/>
          <w:color w:val="2E74B5" w:themeColor="accent5" w:themeShade="BF"/>
          <w:sz w:val="24"/>
          <w:szCs w:val="24"/>
        </w:rPr>
      </w:pPr>
      <w:r w:rsidRPr="007B4CDA">
        <w:rPr>
          <w:b/>
          <w:color w:val="2E74B5" w:themeColor="accent5" w:themeShade="BF"/>
          <w:sz w:val="24"/>
          <w:szCs w:val="24"/>
        </w:rPr>
        <w:t>PARISH COUNCIL MEETING</w:t>
      </w:r>
    </w:p>
    <w:p w14:paraId="2820757A" w14:textId="0D58BB2F" w:rsidR="004E58AC" w:rsidRDefault="004E58AC" w:rsidP="00250615">
      <w:pPr>
        <w:spacing w:after="0" w:line="257" w:lineRule="auto"/>
        <w:jc w:val="center"/>
        <w:rPr>
          <w:b/>
          <w:color w:val="2E74B5" w:themeColor="accent5" w:themeShade="BF"/>
          <w:sz w:val="28"/>
          <w:szCs w:val="28"/>
        </w:rPr>
      </w:pPr>
      <w:r w:rsidRPr="004E58AC">
        <w:rPr>
          <w:b/>
          <w:color w:val="2E74B5" w:themeColor="accent5" w:themeShade="BF"/>
          <w:sz w:val="28"/>
          <w:szCs w:val="28"/>
        </w:rPr>
        <w:t>MINUTES</w:t>
      </w:r>
    </w:p>
    <w:p w14:paraId="2A6F60B4" w14:textId="3DDE8980" w:rsidR="004E58AC" w:rsidRPr="004E58AC" w:rsidRDefault="00B76171" w:rsidP="00250615">
      <w:pPr>
        <w:spacing w:after="0" w:line="257" w:lineRule="auto"/>
        <w:jc w:val="center"/>
        <w:rPr>
          <w:b/>
          <w:color w:val="2E74B5" w:themeColor="accent5" w:themeShade="BF"/>
          <w:sz w:val="28"/>
          <w:szCs w:val="28"/>
        </w:rPr>
      </w:pPr>
      <w:r>
        <w:rPr>
          <w:b/>
          <w:color w:val="2E74B5" w:themeColor="accent5" w:themeShade="BF"/>
          <w:sz w:val="28"/>
          <w:szCs w:val="28"/>
        </w:rPr>
        <w:t>15</w:t>
      </w:r>
      <w:r w:rsidRPr="00B76171">
        <w:rPr>
          <w:b/>
          <w:color w:val="2E74B5" w:themeColor="accent5" w:themeShade="BF"/>
          <w:sz w:val="28"/>
          <w:szCs w:val="28"/>
          <w:vertAlign w:val="superscript"/>
        </w:rPr>
        <w:t>th</w:t>
      </w:r>
      <w:r>
        <w:rPr>
          <w:b/>
          <w:color w:val="2E74B5" w:themeColor="accent5" w:themeShade="BF"/>
          <w:sz w:val="28"/>
          <w:szCs w:val="28"/>
        </w:rPr>
        <w:t xml:space="preserve"> </w:t>
      </w:r>
      <w:proofErr w:type="gramStart"/>
      <w:r>
        <w:rPr>
          <w:b/>
          <w:color w:val="2E74B5" w:themeColor="accent5" w:themeShade="BF"/>
          <w:sz w:val="28"/>
          <w:szCs w:val="28"/>
        </w:rPr>
        <w:t xml:space="preserve">January </w:t>
      </w:r>
      <w:r w:rsidR="00F570E9">
        <w:rPr>
          <w:b/>
          <w:color w:val="2E74B5" w:themeColor="accent5" w:themeShade="BF"/>
          <w:sz w:val="28"/>
          <w:szCs w:val="28"/>
        </w:rPr>
        <w:t xml:space="preserve"> </w:t>
      </w:r>
      <w:r w:rsidR="004E58AC">
        <w:rPr>
          <w:b/>
          <w:color w:val="2E74B5" w:themeColor="accent5" w:themeShade="BF"/>
          <w:sz w:val="28"/>
          <w:szCs w:val="28"/>
        </w:rPr>
        <w:t>20</w:t>
      </w:r>
      <w:r>
        <w:rPr>
          <w:b/>
          <w:color w:val="2E74B5" w:themeColor="accent5" w:themeShade="BF"/>
          <w:sz w:val="28"/>
          <w:szCs w:val="28"/>
        </w:rPr>
        <w:t>19</w:t>
      </w:r>
      <w:proofErr w:type="gramEnd"/>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4A05CB50" w:rsidR="00E95B4B"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Tel: 01263 837119</w:t>
      </w:r>
    </w:p>
    <w:p w14:paraId="5B55935A" w14:textId="43B39539" w:rsidR="008E2A31"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 xml:space="preserve">Email: </w:t>
      </w:r>
      <w:hyperlink r:id="rId5" w:history="1">
        <w:r w:rsidRPr="00CA5FEA">
          <w:rPr>
            <w:rStyle w:val="Hyperlink"/>
            <w:rFonts w:eastAsia="Times New Roman" w:cs="Arial"/>
            <w:b/>
            <w:lang w:val="en-US" w:eastAsia="en-GB"/>
          </w:rPr>
          <w:t>ryburghpc@gmail.com</w:t>
        </w:r>
      </w:hyperlink>
    </w:p>
    <w:p w14:paraId="2A729D78" w14:textId="201DECDF" w:rsidR="008E2A31" w:rsidRDefault="00B76171" w:rsidP="00E95B4B">
      <w:pPr>
        <w:keepNext/>
        <w:spacing w:after="0" w:line="240" w:lineRule="auto"/>
        <w:jc w:val="center"/>
        <w:outlineLvl w:val="1"/>
        <w:rPr>
          <w:rFonts w:eastAsia="Times New Roman" w:cs="Arial"/>
          <w:b/>
          <w:color w:val="2E74B5" w:themeColor="accent5" w:themeShade="BF"/>
          <w:sz w:val="40"/>
          <w:szCs w:val="40"/>
          <w:lang w:val="en-US" w:eastAsia="en-GB"/>
        </w:rPr>
      </w:pPr>
      <w:hyperlink r:id="rId6" w:history="1">
        <w:r w:rsidR="0094100F" w:rsidRPr="00234DB1">
          <w:rPr>
            <w:rStyle w:val="Hyperlink"/>
            <w:rFonts w:eastAsia="Times New Roman" w:cs="Arial"/>
            <w:b/>
            <w:sz w:val="40"/>
            <w:szCs w:val="40"/>
            <w:lang w:val="en-US" w:eastAsia="en-GB"/>
          </w:rPr>
          <w:t>www.ryburghpc.info</w:t>
        </w:r>
      </w:hyperlink>
    </w:p>
    <w:p w14:paraId="19FAD57D" w14:textId="4A756F2D" w:rsidR="0094100F" w:rsidRPr="0094100F" w:rsidRDefault="0094100F" w:rsidP="00E95B4B">
      <w:pPr>
        <w:keepNext/>
        <w:spacing w:after="0" w:line="240" w:lineRule="auto"/>
        <w:jc w:val="center"/>
        <w:outlineLvl w:val="1"/>
        <w:rPr>
          <w:rFonts w:eastAsia="Times New Roman" w:cs="Arial"/>
          <w:sz w:val="16"/>
          <w:szCs w:val="16"/>
          <w:lang w:val="en-US" w:eastAsia="en-GB"/>
        </w:rPr>
      </w:pPr>
      <w:r w:rsidRPr="0094100F">
        <w:rPr>
          <w:rFonts w:eastAsia="Times New Roman" w:cs="Arial"/>
          <w:sz w:val="16"/>
          <w:szCs w:val="16"/>
          <w:lang w:val="en-US" w:eastAsia="en-GB"/>
        </w:rPr>
        <w:t>p</w:t>
      </w:r>
      <w:r w:rsidR="00B76171">
        <w:rPr>
          <w:rFonts w:eastAsia="Times New Roman" w:cs="Arial"/>
          <w:sz w:val="16"/>
          <w:szCs w:val="16"/>
          <w:lang w:val="en-US" w:eastAsia="en-GB"/>
        </w:rPr>
        <w:t>4</w:t>
      </w:r>
      <w:bookmarkStart w:id="0" w:name="_GoBack"/>
      <w:bookmarkEnd w:id="0"/>
      <w:r w:rsidRPr="0094100F">
        <w:rPr>
          <w:rFonts w:eastAsia="Times New Roman" w:cs="Arial"/>
          <w:sz w:val="16"/>
          <w:szCs w:val="16"/>
          <w:lang w:val="en-US" w:eastAsia="en-GB"/>
        </w:rPr>
        <w:t>/19</w:t>
      </w:r>
    </w:p>
    <w:p w14:paraId="0397E9CD" w14:textId="7361F47A" w:rsidR="00E95B4B" w:rsidRPr="00B7369F" w:rsidRDefault="004E58AC" w:rsidP="00E95B4B">
      <w:pPr>
        <w:rPr>
          <w:b/>
          <w:sz w:val="24"/>
          <w:szCs w:val="24"/>
        </w:rPr>
      </w:pPr>
      <w:r>
        <w:rPr>
          <w:b/>
          <w:sz w:val="24"/>
          <w:szCs w:val="24"/>
        </w:rPr>
        <w:t>Present</w:t>
      </w:r>
    </w:p>
    <w:p w14:paraId="17656C25" w14:textId="52CEF1B2" w:rsidR="00E95B4B" w:rsidRPr="004E58AC"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Cs/>
          <w:sz w:val="24"/>
          <w:szCs w:val="24"/>
          <w:lang w:val="en-US" w:eastAsia="en-GB"/>
        </w:rPr>
        <w:t>Cllrs: E Savory (Chairman),</w:t>
      </w:r>
      <w:r w:rsidR="00F570E9">
        <w:rPr>
          <w:rFonts w:eastAsia="Times New Roman" w:cstheme="minorHAnsi"/>
          <w:bCs/>
          <w:sz w:val="24"/>
          <w:szCs w:val="24"/>
          <w:lang w:val="en-US" w:eastAsia="en-GB"/>
        </w:rPr>
        <w:t xml:space="preserve"> K Wilson (Vice-Chairman)</w:t>
      </w:r>
      <w:r w:rsidRPr="004E58AC">
        <w:rPr>
          <w:rFonts w:eastAsia="Times New Roman" w:cstheme="minorHAnsi"/>
          <w:bCs/>
          <w:sz w:val="24"/>
          <w:szCs w:val="24"/>
          <w:lang w:val="en-US" w:eastAsia="en-GB"/>
        </w:rPr>
        <w:t xml:space="preserve"> H </w:t>
      </w:r>
      <w:proofErr w:type="spellStart"/>
      <w:r w:rsidRPr="004E58AC">
        <w:rPr>
          <w:rFonts w:eastAsia="Times New Roman" w:cstheme="minorHAnsi"/>
          <w:bCs/>
          <w:sz w:val="24"/>
          <w:szCs w:val="24"/>
          <w:lang w:val="en-US" w:eastAsia="en-GB"/>
        </w:rPr>
        <w:t>Plattin</w:t>
      </w:r>
      <w:proofErr w:type="spellEnd"/>
      <w:r w:rsidRPr="004E58AC">
        <w:rPr>
          <w:rFonts w:eastAsia="Times New Roman" w:cstheme="minorHAnsi"/>
          <w:bCs/>
          <w:sz w:val="24"/>
          <w:szCs w:val="24"/>
          <w:lang w:val="en-US" w:eastAsia="en-GB"/>
        </w:rPr>
        <w:t>, I Wilson</w:t>
      </w:r>
      <w:r w:rsidR="007D55FF">
        <w:rPr>
          <w:rFonts w:eastAsia="Times New Roman" w:cstheme="minorHAnsi"/>
          <w:bCs/>
          <w:sz w:val="24"/>
          <w:szCs w:val="24"/>
          <w:lang w:val="en-US" w:eastAsia="en-GB"/>
        </w:rPr>
        <w:t xml:space="preserve">, A Burr, </w:t>
      </w:r>
      <w:r w:rsidR="00F570E9">
        <w:rPr>
          <w:rFonts w:eastAsia="Times New Roman" w:cstheme="minorHAnsi"/>
          <w:bCs/>
          <w:sz w:val="24"/>
          <w:szCs w:val="24"/>
          <w:lang w:val="en-US" w:eastAsia="en-GB"/>
        </w:rPr>
        <w:t xml:space="preserve">J </w:t>
      </w:r>
      <w:proofErr w:type="spellStart"/>
      <w:r w:rsidR="00F570E9">
        <w:rPr>
          <w:rFonts w:eastAsia="Times New Roman" w:cstheme="minorHAnsi"/>
          <w:bCs/>
          <w:sz w:val="24"/>
          <w:szCs w:val="24"/>
          <w:lang w:val="en-US" w:eastAsia="en-GB"/>
        </w:rPr>
        <w:t>Binstead</w:t>
      </w:r>
      <w:proofErr w:type="spellEnd"/>
      <w:r w:rsidR="00984E3B">
        <w:rPr>
          <w:rFonts w:eastAsia="Times New Roman" w:cstheme="minorHAnsi"/>
          <w:bCs/>
          <w:sz w:val="24"/>
          <w:szCs w:val="24"/>
          <w:lang w:val="en-US" w:eastAsia="en-GB"/>
        </w:rPr>
        <w:t>, C Buxton, N Dandy</w:t>
      </w:r>
    </w:p>
    <w:p w14:paraId="08E8C8A5" w14:textId="3B96BABF" w:rsidR="004E58AC" w:rsidRPr="00F570E9"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
          <w:bCs/>
          <w:sz w:val="24"/>
          <w:szCs w:val="24"/>
          <w:lang w:val="en-US" w:eastAsia="en-GB"/>
        </w:rPr>
        <w:t>In Attendance:</w:t>
      </w:r>
      <w:r w:rsidRPr="004E58AC">
        <w:rPr>
          <w:rFonts w:eastAsia="Times New Roman" w:cstheme="minorHAnsi"/>
          <w:bCs/>
          <w:sz w:val="24"/>
          <w:szCs w:val="24"/>
          <w:lang w:val="en-US" w:eastAsia="en-GB"/>
        </w:rPr>
        <w:t xml:space="preserve">   The Clerk, P Adams and </w:t>
      </w:r>
      <w:r w:rsidR="00984E3B">
        <w:rPr>
          <w:rFonts w:eastAsia="Times New Roman" w:cstheme="minorHAnsi"/>
          <w:bCs/>
          <w:sz w:val="24"/>
          <w:szCs w:val="24"/>
          <w:lang w:val="en-US" w:eastAsia="en-GB"/>
        </w:rPr>
        <w:t xml:space="preserve">2 </w:t>
      </w:r>
      <w:r w:rsidRPr="004E58AC">
        <w:rPr>
          <w:rFonts w:eastAsia="Times New Roman" w:cstheme="minorHAnsi"/>
          <w:bCs/>
          <w:sz w:val="24"/>
          <w:szCs w:val="24"/>
          <w:lang w:val="en-US" w:eastAsia="en-GB"/>
        </w:rPr>
        <w:t>Member</w:t>
      </w:r>
      <w:r w:rsidR="007D55FF">
        <w:rPr>
          <w:rFonts w:eastAsia="Times New Roman" w:cstheme="minorHAnsi"/>
          <w:bCs/>
          <w:sz w:val="24"/>
          <w:szCs w:val="24"/>
          <w:lang w:val="en-US" w:eastAsia="en-GB"/>
        </w:rPr>
        <w:t>s</w:t>
      </w:r>
      <w:r w:rsidRPr="004E58AC">
        <w:rPr>
          <w:rFonts w:eastAsia="Times New Roman" w:cstheme="minorHAnsi"/>
          <w:bCs/>
          <w:sz w:val="24"/>
          <w:szCs w:val="24"/>
          <w:lang w:val="en-US" w:eastAsia="en-GB"/>
        </w:rPr>
        <w:t xml:space="preserve"> of the Public</w:t>
      </w:r>
      <w:r w:rsidR="006539ED">
        <w:rPr>
          <w:rFonts w:eastAsia="Times New Roman" w:cstheme="minorHAnsi"/>
          <w:bCs/>
          <w:sz w:val="24"/>
          <w:szCs w:val="24"/>
          <w:lang w:val="en-US" w:eastAsia="en-GB"/>
        </w:rPr>
        <w:t>.</w:t>
      </w:r>
    </w:p>
    <w:p w14:paraId="41B746E7" w14:textId="77777777" w:rsidR="00E551A7" w:rsidRDefault="00E551A7" w:rsidP="00E95B4B">
      <w:pPr>
        <w:spacing w:after="0" w:line="240" w:lineRule="auto"/>
        <w:rPr>
          <w:rFonts w:eastAsia="Times New Roman" w:cstheme="minorHAnsi"/>
          <w:bCs/>
          <w:sz w:val="24"/>
          <w:szCs w:val="24"/>
          <w:lang w:val="en-US" w:eastAsia="en-GB"/>
        </w:rPr>
      </w:pPr>
    </w:p>
    <w:p w14:paraId="07CFA597" w14:textId="132803EC" w:rsidR="00E95B4B" w:rsidRPr="00B7369F" w:rsidRDefault="004E58AC" w:rsidP="00E551A7">
      <w:pPr>
        <w:spacing w:after="0" w:line="240" w:lineRule="auto"/>
        <w:rPr>
          <w:rFonts w:eastAsia="Times New Roman" w:cs="Arial"/>
          <w:b/>
          <w:sz w:val="24"/>
          <w:szCs w:val="24"/>
          <w:lang w:val="en-US" w:eastAsia="en-GB"/>
        </w:rPr>
      </w:pPr>
      <w:r w:rsidRPr="004E58AC">
        <w:rPr>
          <w:rFonts w:eastAsia="Times New Roman" w:cstheme="minorHAnsi"/>
          <w:bCs/>
          <w:sz w:val="24"/>
          <w:szCs w:val="24"/>
          <w:lang w:val="en-US" w:eastAsia="en-GB"/>
        </w:rPr>
        <w:t>The Chairman opened the meeting at 7.3</w:t>
      </w:r>
      <w:r w:rsidR="00E551A7">
        <w:rPr>
          <w:rFonts w:eastAsia="Times New Roman" w:cstheme="minorHAnsi"/>
          <w:bCs/>
          <w:sz w:val="24"/>
          <w:szCs w:val="24"/>
          <w:lang w:val="en-US" w:eastAsia="en-GB"/>
        </w:rPr>
        <w:t>0</w:t>
      </w:r>
      <w:r w:rsidRPr="004E58AC">
        <w:rPr>
          <w:rFonts w:eastAsia="Times New Roman" w:cstheme="minorHAnsi"/>
          <w:bCs/>
          <w:sz w:val="24"/>
          <w:szCs w:val="24"/>
          <w:lang w:val="en-US" w:eastAsia="en-GB"/>
        </w:rPr>
        <w:t>pm</w:t>
      </w:r>
      <w:r w:rsidR="00E551A7">
        <w:rPr>
          <w:rFonts w:eastAsia="Times New Roman" w:cstheme="minorHAnsi"/>
          <w:bCs/>
          <w:sz w:val="24"/>
          <w:szCs w:val="24"/>
          <w:lang w:val="en-US" w:eastAsia="en-GB"/>
        </w:rPr>
        <w:t xml:space="preserve">.  </w:t>
      </w:r>
    </w:p>
    <w:p w14:paraId="24D0D436" w14:textId="2E85546C" w:rsidR="00615D05" w:rsidRDefault="00615D05" w:rsidP="000E192B">
      <w:pPr>
        <w:numPr>
          <w:ilvl w:val="0"/>
          <w:numId w:val="1"/>
        </w:numPr>
        <w:spacing w:after="0" w:line="240" w:lineRule="auto"/>
        <w:ind w:left="357"/>
        <w:rPr>
          <w:rFonts w:eastAsia="Times New Roman" w:cs="Arial"/>
          <w:b/>
          <w:caps/>
          <w:sz w:val="24"/>
          <w:szCs w:val="24"/>
          <w:lang w:val="en-US" w:eastAsia="en-GB"/>
        </w:rPr>
      </w:pPr>
      <w:r>
        <w:rPr>
          <w:rFonts w:eastAsia="Times New Roman" w:cs="Arial"/>
          <w:b/>
          <w:sz w:val="24"/>
          <w:szCs w:val="24"/>
          <w:lang w:val="en-US" w:eastAsia="en-GB"/>
        </w:rPr>
        <w:t xml:space="preserve">APOLOGIES FOR </w:t>
      </w:r>
      <w:proofErr w:type="gramStart"/>
      <w:r>
        <w:rPr>
          <w:rFonts w:eastAsia="Times New Roman" w:cs="Arial"/>
          <w:b/>
          <w:sz w:val="24"/>
          <w:szCs w:val="24"/>
          <w:lang w:val="en-US" w:eastAsia="en-GB"/>
        </w:rPr>
        <w:t>ABSENCE  -</w:t>
      </w:r>
      <w:proofErr w:type="gramEnd"/>
      <w:r>
        <w:rPr>
          <w:rFonts w:eastAsia="Times New Roman" w:cs="Arial"/>
          <w:b/>
          <w:sz w:val="24"/>
          <w:szCs w:val="24"/>
          <w:lang w:val="en-US" w:eastAsia="en-GB"/>
        </w:rPr>
        <w:t xml:space="preserve"> </w:t>
      </w:r>
      <w:r w:rsidR="00984E3B">
        <w:rPr>
          <w:rFonts w:eastAsia="Times New Roman" w:cs="Arial"/>
          <w:sz w:val="24"/>
          <w:szCs w:val="24"/>
          <w:lang w:val="en-US" w:eastAsia="en-GB"/>
        </w:rPr>
        <w:t xml:space="preserve">County Cllr </w:t>
      </w:r>
      <w:proofErr w:type="spellStart"/>
      <w:r w:rsidR="00984E3B">
        <w:rPr>
          <w:rFonts w:eastAsia="Times New Roman" w:cs="Arial"/>
          <w:sz w:val="24"/>
          <w:szCs w:val="24"/>
          <w:lang w:val="en-US" w:eastAsia="en-GB"/>
        </w:rPr>
        <w:t>Aquerone</w:t>
      </w:r>
      <w:proofErr w:type="spellEnd"/>
    </w:p>
    <w:p w14:paraId="44103718" w14:textId="39B30B9A"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4E58AC">
        <w:rPr>
          <w:rFonts w:eastAsia="Times New Roman" w:cs="Arial"/>
          <w:b/>
          <w:caps/>
          <w:sz w:val="24"/>
          <w:szCs w:val="24"/>
          <w:lang w:val="en-US" w:eastAsia="en-GB"/>
        </w:rPr>
        <w:t xml:space="preserve">  </w:t>
      </w:r>
      <w:r w:rsidR="004E58AC" w:rsidRPr="004E58AC">
        <w:rPr>
          <w:rFonts w:eastAsia="Times New Roman" w:cs="Arial"/>
          <w:caps/>
          <w:sz w:val="24"/>
          <w:szCs w:val="24"/>
          <w:lang w:val="en-US" w:eastAsia="en-GB"/>
        </w:rPr>
        <w:t>NOne</w:t>
      </w:r>
    </w:p>
    <w:p w14:paraId="54F32663" w14:textId="403DAFAD" w:rsidR="00E95B4B" w:rsidRPr="00F570E9"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w:t>
      </w:r>
      <w:r w:rsidR="00984E3B">
        <w:rPr>
          <w:rFonts w:eastAsia="Times New Roman" w:cs="Arial"/>
          <w:b/>
          <w:sz w:val="24"/>
          <w:szCs w:val="24"/>
          <w:lang w:val="en-US" w:eastAsia="en-GB"/>
        </w:rPr>
        <w:t>27</w:t>
      </w:r>
      <w:r w:rsidR="00984E3B" w:rsidRPr="00984E3B">
        <w:rPr>
          <w:rFonts w:eastAsia="Times New Roman" w:cs="Arial"/>
          <w:b/>
          <w:sz w:val="24"/>
          <w:szCs w:val="24"/>
          <w:vertAlign w:val="superscript"/>
          <w:lang w:val="en-US" w:eastAsia="en-GB"/>
        </w:rPr>
        <w:t>th</w:t>
      </w:r>
      <w:r w:rsidR="00984E3B">
        <w:rPr>
          <w:rFonts w:eastAsia="Times New Roman" w:cs="Arial"/>
          <w:b/>
          <w:sz w:val="24"/>
          <w:szCs w:val="24"/>
          <w:lang w:val="en-US" w:eastAsia="en-GB"/>
        </w:rPr>
        <w:t xml:space="preserve"> November 2018</w:t>
      </w:r>
      <w:proofErr w:type="gramStart"/>
      <w:r w:rsidR="00776CA3" w:rsidRPr="00B13B36">
        <w:rPr>
          <w:rFonts w:eastAsia="Times New Roman" w:cs="Arial"/>
          <w:b/>
          <w:sz w:val="24"/>
          <w:szCs w:val="24"/>
          <w:lang w:val="en-US" w:eastAsia="en-GB"/>
        </w:rPr>
        <w:t xml:space="preserve">– </w:t>
      </w:r>
      <w:r w:rsidR="00F570E9" w:rsidRPr="00F570E9">
        <w:rPr>
          <w:rFonts w:eastAsia="Times New Roman" w:cs="Arial"/>
          <w:sz w:val="24"/>
          <w:szCs w:val="24"/>
          <w:lang w:val="en-US" w:eastAsia="en-GB"/>
        </w:rPr>
        <w:t>.</w:t>
      </w:r>
      <w:proofErr w:type="gramEnd"/>
      <w:r w:rsidR="00F570E9" w:rsidRPr="00F570E9">
        <w:rPr>
          <w:rFonts w:eastAsia="Times New Roman" w:cs="Arial"/>
          <w:sz w:val="24"/>
          <w:szCs w:val="24"/>
          <w:lang w:val="en-US" w:eastAsia="en-GB"/>
        </w:rPr>
        <w:t xml:space="preserve">  </w:t>
      </w:r>
      <w:r w:rsidR="004E58AC" w:rsidRPr="00F570E9">
        <w:rPr>
          <w:rFonts w:eastAsia="Times New Roman" w:cs="Arial"/>
          <w:sz w:val="24"/>
          <w:szCs w:val="24"/>
          <w:lang w:val="en-US" w:eastAsia="en-GB"/>
        </w:rPr>
        <w:t>APPROVED</w:t>
      </w:r>
      <w:r w:rsidR="00F570E9">
        <w:rPr>
          <w:rFonts w:eastAsia="Times New Roman" w:cs="Arial"/>
          <w:sz w:val="24"/>
          <w:szCs w:val="24"/>
          <w:lang w:val="en-US" w:eastAsia="en-GB"/>
        </w:rPr>
        <w:t>.</w:t>
      </w:r>
    </w:p>
    <w:p w14:paraId="7F9A7087" w14:textId="77777777" w:rsidR="00B13B36" w:rsidRPr="00B13B36" w:rsidRDefault="00B13B36" w:rsidP="00B13B36">
      <w:pPr>
        <w:pStyle w:val="ListParagraph"/>
        <w:tabs>
          <w:tab w:val="left" w:pos="720"/>
        </w:tabs>
        <w:spacing w:after="0" w:line="240" w:lineRule="auto"/>
        <w:ind w:left="357"/>
        <w:jc w:val="both"/>
        <w:rPr>
          <w:rFonts w:eastAsia="Times New Roman" w:cs="Arial"/>
          <w:bCs/>
          <w:sz w:val="24"/>
          <w:szCs w:val="24"/>
          <w:lang w:val="en-US" w:eastAsia="en-GB"/>
        </w:rPr>
      </w:pPr>
    </w:p>
    <w:p w14:paraId="67C69083" w14:textId="7ADA783D" w:rsidR="00AD04C6" w:rsidRPr="00984E3B" w:rsidRDefault="00B13B36" w:rsidP="00984E3B">
      <w:pPr>
        <w:pStyle w:val="ListParagraph"/>
        <w:numPr>
          <w:ilvl w:val="0"/>
          <w:numId w:val="1"/>
        </w:numPr>
        <w:tabs>
          <w:tab w:val="left" w:pos="720"/>
        </w:tabs>
        <w:spacing w:after="0" w:line="240" w:lineRule="auto"/>
        <w:ind w:left="351" w:hanging="357"/>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617C3A">
        <w:rPr>
          <w:rFonts w:eastAsia="Times New Roman" w:cs="Arial"/>
          <w:sz w:val="24"/>
          <w:szCs w:val="24"/>
          <w:lang w:val="en-US" w:eastAsia="en-GB"/>
        </w:rPr>
        <w:t xml:space="preserve">.  </w:t>
      </w:r>
      <w:r w:rsidR="001F3339" w:rsidRPr="00617C3A">
        <w:rPr>
          <w:rFonts w:eastAsia="Times New Roman" w:cs="Arial"/>
          <w:sz w:val="24"/>
          <w:szCs w:val="24"/>
          <w:lang w:val="en-US" w:eastAsia="en-GB"/>
        </w:rPr>
        <w:t xml:space="preserve"> </w:t>
      </w:r>
      <w:r w:rsidR="00984E3B">
        <w:rPr>
          <w:rFonts w:eastAsia="Times New Roman" w:cs="Arial"/>
          <w:sz w:val="24"/>
          <w:szCs w:val="24"/>
          <w:lang w:val="en-US" w:eastAsia="en-GB"/>
        </w:rPr>
        <w:t>None.</w:t>
      </w:r>
    </w:p>
    <w:p w14:paraId="0208BFD9" w14:textId="6C283614" w:rsidR="00984E3B" w:rsidRDefault="00984E3B" w:rsidP="00984E3B">
      <w:pPr>
        <w:pStyle w:val="ListParagraph"/>
        <w:ind w:left="340"/>
        <w:rPr>
          <w:rFonts w:eastAsia="Times New Roman" w:cs="Arial"/>
          <w:bCs/>
          <w:sz w:val="24"/>
          <w:szCs w:val="24"/>
          <w:lang w:val="en-US" w:eastAsia="en-GB"/>
        </w:rPr>
      </w:pPr>
      <w:r>
        <w:rPr>
          <w:rFonts w:eastAsia="Times New Roman" w:cs="Arial"/>
          <w:bCs/>
          <w:sz w:val="24"/>
          <w:szCs w:val="24"/>
          <w:lang w:val="en-US" w:eastAsia="en-GB"/>
        </w:rPr>
        <w:t xml:space="preserve">The Chairman proposed that </w:t>
      </w:r>
      <w:r w:rsidRPr="00984E3B">
        <w:rPr>
          <w:rFonts w:eastAsia="Times New Roman" w:cs="Arial"/>
          <w:b/>
          <w:bCs/>
          <w:sz w:val="24"/>
          <w:szCs w:val="24"/>
          <w:lang w:val="en-US" w:eastAsia="en-GB"/>
        </w:rPr>
        <w:t>item 6</w:t>
      </w:r>
      <w:r>
        <w:rPr>
          <w:rFonts w:eastAsia="Times New Roman" w:cs="Arial"/>
          <w:bCs/>
          <w:sz w:val="24"/>
          <w:szCs w:val="24"/>
          <w:lang w:val="en-US" w:eastAsia="en-GB"/>
        </w:rPr>
        <w:t xml:space="preserve"> heard at this point and this proposal was agreed.</w:t>
      </w:r>
    </w:p>
    <w:p w14:paraId="5DAF9B4B" w14:textId="5E8474D3" w:rsidR="00984E3B" w:rsidRDefault="00984E3B" w:rsidP="00984E3B">
      <w:pPr>
        <w:pStyle w:val="ListParagraph"/>
        <w:ind w:left="360"/>
        <w:rPr>
          <w:rFonts w:eastAsia="Times New Roman" w:cs="Arial"/>
          <w:bCs/>
          <w:sz w:val="24"/>
          <w:szCs w:val="24"/>
          <w:lang w:val="en-US" w:eastAsia="en-GB"/>
        </w:rPr>
      </w:pPr>
      <w:r w:rsidRPr="00984E3B">
        <w:rPr>
          <w:rFonts w:eastAsia="Times New Roman" w:cs="Arial"/>
          <w:b/>
          <w:bCs/>
          <w:sz w:val="24"/>
          <w:szCs w:val="24"/>
          <w:lang w:val="en-US" w:eastAsia="en-GB"/>
        </w:rPr>
        <w:t>NDP - To receive an update</w:t>
      </w:r>
      <w:r>
        <w:rPr>
          <w:rFonts w:eastAsia="Times New Roman" w:cs="Arial"/>
          <w:bCs/>
          <w:sz w:val="24"/>
          <w:szCs w:val="24"/>
          <w:lang w:val="en-US" w:eastAsia="en-GB"/>
        </w:rPr>
        <w:t xml:space="preserve">.  The meeting was attended by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w:t>
      </w:r>
      <w:proofErr w:type="gramStart"/>
      <w:r>
        <w:rPr>
          <w:rFonts w:eastAsia="Times New Roman" w:cs="Arial"/>
          <w:bCs/>
          <w:sz w:val="24"/>
          <w:szCs w:val="24"/>
          <w:lang w:val="en-US" w:eastAsia="en-GB"/>
        </w:rPr>
        <w:t>A</w:t>
      </w:r>
      <w:proofErr w:type="gramEnd"/>
      <w:r>
        <w:rPr>
          <w:rFonts w:eastAsia="Times New Roman" w:cs="Arial"/>
          <w:bCs/>
          <w:sz w:val="24"/>
          <w:szCs w:val="24"/>
          <w:lang w:val="en-US" w:eastAsia="en-GB"/>
        </w:rPr>
        <w:t xml:space="preserve"> Purdy and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M Rundle, both members of the NDP Committee.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Rundle </w:t>
      </w:r>
      <w:r w:rsidR="006C470B">
        <w:rPr>
          <w:rFonts w:eastAsia="Times New Roman" w:cs="Arial"/>
          <w:bCs/>
          <w:sz w:val="24"/>
          <w:szCs w:val="24"/>
          <w:lang w:val="en-US" w:eastAsia="en-GB"/>
        </w:rPr>
        <w:t xml:space="preserve">asked </w:t>
      </w:r>
      <w:proofErr w:type="gramStart"/>
      <w:r w:rsidR="006C470B">
        <w:rPr>
          <w:rFonts w:eastAsia="Times New Roman" w:cs="Arial"/>
          <w:bCs/>
          <w:sz w:val="24"/>
          <w:szCs w:val="24"/>
          <w:lang w:val="en-US" w:eastAsia="en-GB"/>
        </w:rPr>
        <w:t>the  meeting</w:t>
      </w:r>
      <w:proofErr w:type="gramEnd"/>
      <w:r w:rsidR="006C470B">
        <w:rPr>
          <w:rFonts w:eastAsia="Times New Roman" w:cs="Arial"/>
          <w:bCs/>
          <w:sz w:val="24"/>
          <w:szCs w:val="24"/>
          <w:lang w:val="en-US" w:eastAsia="en-GB"/>
        </w:rPr>
        <w:t xml:space="preserve"> for approval of </w:t>
      </w:r>
      <w:r>
        <w:rPr>
          <w:rFonts w:eastAsia="Times New Roman" w:cs="Arial"/>
          <w:bCs/>
          <w:sz w:val="24"/>
          <w:szCs w:val="24"/>
          <w:lang w:val="en-US" w:eastAsia="en-GB"/>
        </w:rPr>
        <w:t xml:space="preserve"> the Draft NDP Consultation Document (previously circulated).</w:t>
      </w:r>
      <w:r w:rsidR="006C470B">
        <w:rPr>
          <w:rFonts w:eastAsia="Times New Roman" w:cs="Arial"/>
          <w:bCs/>
          <w:sz w:val="24"/>
          <w:szCs w:val="24"/>
          <w:lang w:val="en-US" w:eastAsia="en-GB"/>
        </w:rPr>
        <w:t xml:space="preserve">   </w:t>
      </w:r>
      <w:proofErr w:type="spellStart"/>
      <w:r w:rsidR="006C470B">
        <w:rPr>
          <w:rFonts w:eastAsia="Times New Roman" w:cs="Arial"/>
          <w:bCs/>
          <w:sz w:val="24"/>
          <w:szCs w:val="24"/>
          <w:lang w:val="en-US" w:eastAsia="en-GB"/>
        </w:rPr>
        <w:t>Mr</w:t>
      </w:r>
      <w:proofErr w:type="spellEnd"/>
      <w:r w:rsidR="006C470B">
        <w:rPr>
          <w:rFonts w:eastAsia="Times New Roman" w:cs="Arial"/>
          <w:bCs/>
          <w:sz w:val="24"/>
          <w:szCs w:val="24"/>
          <w:lang w:val="en-US" w:eastAsia="en-GB"/>
        </w:rPr>
        <w:t xml:space="preserve"> Rundle went on to explain that the committee sought approval of the process, not the detail. The next stage will be to meet with NND</w:t>
      </w:r>
      <w:r w:rsidR="00C44AAD">
        <w:rPr>
          <w:rFonts w:eastAsia="Times New Roman" w:cs="Arial"/>
          <w:bCs/>
          <w:sz w:val="24"/>
          <w:szCs w:val="24"/>
          <w:lang w:val="en-US" w:eastAsia="en-GB"/>
        </w:rPr>
        <w:t>C</w:t>
      </w:r>
      <w:r w:rsidR="006C470B">
        <w:rPr>
          <w:rFonts w:eastAsia="Times New Roman" w:cs="Arial"/>
          <w:bCs/>
          <w:sz w:val="24"/>
          <w:szCs w:val="24"/>
          <w:lang w:val="en-US" w:eastAsia="en-GB"/>
        </w:rPr>
        <w:t xml:space="preserve"> to get confirmation that the draft is acceptable. Thereafter, </w:t>
      </w:r>
      <w:proofErr w:type="gramStart"/>
      <w:r w:rsidR="006C470B">
        <w:rPr>
          <w:rFonts w:eastAsia="Times New Roman" w:cs="Arial"/>
          <w:bCs/>
          <w:sz w:val="24"/>
          <w:szCs w:val="24"/>
          <w:lang w:val="en-US" w:eastAsia="en-GB"/>
        </w:rPr>
        <w:t>Parishioners,  Landowners</w:t>
      </w:r>
      <w:proofErr w:type="gramEnd"/>
      <w:r w:rsidR="006C470B">
        <w:rPr>
          <w:rFonts w:eastAsia="Times New Roman" w:cs="Arial"/>
          <w:bCs/>
          <w:sz w:val="24"/>
          <w:szCs w:val="24"/>
          <w:lang w:val="en-US" w:eastAsia="en-GB"/>
        </w:rPr>
        <w:t xml:space="preserve"> and English Heritage will be consulted before the final document is produced.  Cllr </w:t>
      </w:r>
      <w:proofErr w:type="spellStart"/>
      <w:r w:rsidR="006C470B">
        <w:rPr>
          <w:rFonts w:eastAsia="Times New Roman" w:cs="Arial"/>
          <w:bCs/>
          <w:sz w:val="24"/>
          <w:szCs w:val="24"/>
          <w:lang w:val="en-US" w:eastAsia="en-GB"/>
        </w:rPr>
        <w:t>Binstead</w:t>
      </w:r>
      <w:proofErr w:type="spellEnd"/>
      <w:r w:rsidR="006C470B">
        <w:rPr>
          <w:rFonts w:eastAsia="Times New Roman" w:cs="Arial"/>
          <w:bCs/>
          <w:sz w:val="24"/>
          <w:szCs w:val="24"/>
          <w:lang w:val="en-US" w:eastAsia="en-GB"/>
        </w:rPr>
        <w:t xml:space="preserve"> asked if the</w:t>
      </w:r>
      <w:r w:rsidR="00C44AAD">
        <w:rPr>
          <w:rFonts w:eastAsia="Times New Roman" w:cs="Arial"/>
          <w:bCs/>
          <w:sz w:val="24"/>
          <w:szCs w:val="24"/>
          <w:lang w:val="en-US" w:eastAsia="en-GB"/>
        </w:rPr>
        <w:t xml:space="preserve"> </w:t>
      </w:r>
      <w:proofErr w:type="gramStart"/>
      <w:r w:rsidR="00C44AAD">
        <w:rPr>
          <w:rFonts w:eastAsia="Times New Roman" w:cs="Arial"/>
          <w:bCs/>
          <w:sz w:val="24"/>
          <w:szCs w:val="24"/>
          <w:lang w:val="en-US" w:eastAsia="en-GB"/>
        </w:rPr>
        <w:t xml:space="preserve">Parish </w:t>
      </w:r>
      <w:r w:rsidR="006C470B">
        <w:rPr>
          <w:rFonts w:eastAsia="Times New Roman" w:cs="Arial"/>
          <w:bCs/>
          <w:sz w:val="24"/>
          <w:szCs w:val="24"/>
          <w:lang w:val="en-US" w:eastAsia="en-GB"/>
        </w:rPr>
        <w:t xml:space="preserve"> Council</w:t>
      </w:r>
      <w:proofErr w:type="gramEnd"/>
      <w:r w:rsidR="006C470B">
        <w:rPr>
          <w:rFonts w:eastAsia="Times New Roman" w:cs="Arial"/>
          <w:bCs/>
          <w:sz w:val="24"/>
          <w:szCs w:val="24"/>
          <w:lang w:val="en-US" w:eastAsia="en-GB"/>
        </w:rPr>
        <w:t xml:space="preserve"> could approve the document at final draft s</w:t>
      </w:r>
      <w:r w:rsidR="00C44AAD">
        <w:rPr>
          <w:rFonts w:eastAsia="Times New Roman" w:cs="Arial"/>
          <w:bCs/>
          <w:sz w:val="24"/>
          <w:szCs w:val="24"/>
          <w:lang w:val="en-US" w:eastAsia="en-GB"/>
        </w:rPr>
        <w:t>t</w:t>
      </w:r>
      <w:r w:rsidR="006C470B">
        <w:rPr>
          <w:rFonts w:eastAsia="Times New Roman" w:cs="Arial"/>
          <w:bCs/>
          <w:sz w:val="24"/>
          <w:szCs w:val="24"/>
          <w:lang w:val="en-US" w:eastAsia="en-GB"/>
        </w:rPr>
        <w:t xml:space="preserve">age </w:t>
      </w:r>
      <w:r w:rsidR="00C44AAD">
        <w:rPr>
          <w:rFonts w:eastAsia="Times New Roman" w:cs="Arial"/>
          <w:bCs/>
          <w:sz w:val="24"/>
          <w:szCs w:val="24"/>
          <w:lang w:val="en-US" w:eastAsia="en-GB"/>
        </w:rPr>
        <w:t xml:space="preserve">- </w:t>
      </w:r>
      <w:r w:rsidR="006C470B">
        <w:rPr>
          <w:rFonts w:eastAsia="Times New Roman" w:cs="Arial"/>
          <w:bCs/>
          <w:sz w:val="24"/>
          <w:szCs w:val="24"/>
          <w:lang w:val="en-US" w:eastAsia="en-GB"/>
        </w:rPr>
        <w:t>before submission to NNDC</w:t>
      </w:r>
      <w:r w:rsidR="00C44AAD">
        <w:rPr>
          <w:rFonts w:eastAsia="Times New Roman" w:cs="Arial"/>
          <w:bCs/>
          <w:sz w:val="24"/>
          <w:szCs w:val="24"/>
          <w:lang w:val="en-US" w:eastAsia="en-GB"/>
        </w:rPr>
        <w:t>,</w:t>
      </w:r>
      <w:r w:rsidR="006C470B">
        <w:rPr>
          <w:rFonts w:eastAsia="Times New Roman" w:cs="Arial"/>
          <w:bCs/>
          <w:sz w:val="24"/>
          <w:szCs w:val="24"/>
          <w:lang w:val="en-US" w:eastAsia="en-GB"/>
        </w:rPr>
        <w:t xml:space="preserve"> </w:t>
      </w:r>
      <w:r w:rsidR="00C44AAD">
        <w:rPr>
          <w:rFonts w:eastAsia="Times New Roman" w:cs="Arial"/>
          <w:bCs/>
          <w:sz w:val="24"/>
          <w:szCs w:val="24"/>
          <w:lang w:val="en-US" w:eastAsia="en-GB"/>
        </w:rPr>
        <w:t xml:space="preserve">the representatives of the NDP Committee </w:t>
      </w:r>
      <w:r w:rsidR="006C470B">
        <w:rPr>
          <w:rFonts w:eastAsia="Times New Roman" w:cs="Arial"/>
          <w:bCs/>
          <w:sz w:val="24"/>
          <w:szCs w:val="24"/>
          <w:lang w:val="en-US" w:eastAsia="en-GB"/>
        </w:rPr>
        <w:t>agreed</w:t>
      </w:r>
      <w:r w:rsidR="00C44AAD">
        <w:rPr>
          <w:rFonts w:eastAsia="Times New Roman" w:cs="Arial"/>
          <w:bCs/>
          <w:sz w:val="24"/>
          <w:szCs w:val="24"/>
          <w:lang w:val="en-US" w:eastAsia="en-GB"/>
        </w:rPr>
        <w:t xml:space="preserve"> to this</w:t>
      </w:r>
      <w:r w:rsidR="006C470B">
        <w:rPr>
          <w:rFonts w:eastAsia="Times New Roman" w:cs="Arial"/>
          <w:bCs/>
          <w:sz w:val="24"/>
          <w:szCs w:val="24"/>
          <w:lang w:val="en-US" w:eastAsia="en-GB"/>
        </w:rPr>
        <w:t xml:space="preserve">.  The Chairman congratulated the NDP representatives on the document and Members agreed.  The Chairman asked about funding for the next stage and </w:t>
      </w:r>
      <w:proofErr w:type="spellStart"/>
      <w:r w:rsidR="006C470B">
        <w:rPr>
          <w:rFonts w:eastAsia="Times New Roman" w:cs="Arial"/>
          <w:bCs/>
          <w:sz w:val="24"/>
          <w:szCs w:val="24"/>
          <w:lang w:val="en-US" w:eastAsia="en-GB"/>
        </w:rPr>
        <w:t>Mr</w:t>
      </w:r>
      <w:proofErr w:type="spellEnd"/>
      <w:r w:rsidR="006C470B">
        <w:rPr>
          <w:rFonts w:eastAsia="Times New Roman" w:cs="Arial"/>
          <w:bCs/>
          <w:sz w:val="24"/>
          <w:szCs w:val="24"/>
          <w:lang w:val="en-US" w:eastAsia="en-GB"/>
        </w:rPr>
        <w:t xml:space="preserve"> Rundle said that NNDC had indicated there may be funding available but the Parish Council may be asked for help if this was not forthcoming or insufficient.  The Representatives left the meeting at 7.50pm.</w:t>
      </w:r>
    </w:p>
    <w:p w14:paraId="7EFB204F" w14:textId="77777777" w:rsidR="00E41397" w:rsidRPr="00617C3A" w:rsidRDefault="00E41397" w:rsidP="00E41397">
      <w:pPr>
        <w:pStyle w:val="ListParagraph"/>
        <w:tabs>
          <w:tab w:val="left" w:pos="720"/>
        </w:tabs>
        <w:spacing w:after="0" w:line="240" w:lineRule="auto"/>
        <w:ind w:left="1069"/>
        <w:rPr>
          <w:rFonts w:eastAsia="Times New Roman" w:cs="Arial"/>
          <w:bCs/>
          <w:sz w:val="24"/>
          <w:szCs w:val="24"/>
          <w:lang w:val="en-US" w:eastAsia="en-GB"/>
        </w:rPr>
      </w:pPr>
    </w:p>
    <w:p w14:paraId="718A6A5D" w14:textId="24998799" w:rsidR="00D83434" w:rsidRPr="00201E8C" w:rsidRDefault="00B13B36" w:rsidP="00D83434">
      <w:pPr>
        <w:pStyle w:val="ListParagraph"/>
        <w:numPr>
          <w:ilvl w:val="0"/>
          <w:numId w:val="1"/>
        </w:numPr>
        <w:tabs>
          <w:tab w:val="left" w:pos="720"/>
        </w:tabs>
        <w:spacing w:before="60" w:after="0" w:line="240" w:lineRule="auto"/>
        <w:ind w:left="357"/>
        <w:jc w:val="both"/>
        <w:rPr>
          <w:rFonts w:eastAsia="Times New Roman" w:cs="Arial"/>
          <w:sz w:val="24"/>
          <w:szCs w:val="24"/>
          <w:lang w:val="en-US" w:eastAsia="en-GB"/>
        </w:rPr>
      </w:pPr>
      <w:r w:rsidRPr="00615D05">
        <w:rPr>
          <w:rFonts w:eastAsia="Times New Roman" w:cs="Arial"/>
          <w:b/>
          <w:bCs/>
          <w:sz w:val="24"/>
          <w:szCs w:val="24"/>
          <w:lang w:val="en-US" w:eastAsia="en-GB"/>
        </w:rPr>
        <w:t>COUNTY AND DISTRICT COUNCILLOR REPORTS</w:t>
      </w:r>
      <w:r w:rsidR="00617C3A" w:rsidRPr="00615D05">
        <w:rPr>
          <w:rFonts w:eastAsia="Times New Roman" w:cs="Arial"/>
          <w:bCs/>
          <w:i/>
          <w:sz w:val="24"/>
          <w:szCs w:val="24"/>
          <w:lang w:val="en-US" w:eastAsia="en-GB"/>
        </w:rPr>
        <w:t xml:space="preserve">. </w:t>
      </w:r>
      <w:r w:rsidR="006C470B">
        <w:rPr>
          <w:rFonts w:eastAsia="Times New Roman" w:cs="Arial"/>
          <w:bCs/>
          <w:i/>
          <w:sz w:val="24"/>
          <w:szCs w:val="24"/>
          <w:lang w:val="en-US" w:eastAsia="en-GB"/>
        </w:rPr>
        <w:t>Neither of the Council represent</w:t>
      </w:r>
      <w:r w:rsidR="00D83434">
        <w:rPr>
          <w:rFonts w:eastAsia="Times New Roman" w:cs="Arial"/>
          <w:bCs/>
          <w:i/>
          <w:sz w:val="24"/>
          <w:szCs w:val="24"/>
          <w:lang w:val="en-US" w:eastAsia="en-GB"/>
        </w:rPr>
        <w:t>at</w:t>
      </w:r>
      <w:r w:rsidR="006C470B">
        <w:rPr>
          <w:rFonts w:eastAsia="Times New Roman" w:cs="Arial"/>
          <w:bCs/>
          <w:i/>
          <w:sz w:val="24"/>
          <w:szCs w:val="24"/>
          <w:lang w:val="en-US" w:eastAsia="en-GB"/>
        </w:rPr>
        <w:t>ives</w:t>
      </w:r>
      <w:r w:rsidR="00D83434">
        <w:rPr>
          <w:rFonts w:eastAsia="Times New Roman" w:cs="Arial"/>
          <w:bCs/>
          <w:i/>
          <w:sz w:val="24"/>
          <w:szCs w:val="24"/>
          <w:lang w:val="en-US" w:eastAsia="en-GB"/>
        </w:rPr>
        <w:t xml:space="preserve"> were able to attend the meeting.  The</w:t>
      </w:r>
      <w:r w:rsidR="007930E4">
        <w:rPr>
          <w:rFonts w:eastAsia="Times New Roman" w:cs="Arial"/>
          <w:bCs/>
          <w:i/>
          <w:sz w:val="24"/>
          <w:szCs w:val="24"/>
          <w:lang w:val="en-US" w:eastAsia="en-GB"/>
        </w:rPr>
        <w:t xml:space="preserve"> Clerk updated the meeting on the latest developments at District</w:t>
      </w:r>
      <w:r w:rsidR="00D83434">
        <w:rPr>
          <w:rFonts w:eastAsia="Times New Roman" w:cs="Arial"/>
          <w:bCs/>
          <w:i/>
          <w:sz w:val="24"/>
          <w:szCs w:val="24"/>
          <w:lang w:val="en-US" w:eastAsia="en-GB"/>
        </w:rPr>
        <w:t xml:space="preserve"> and </w:t>
      </w:r>
      <w:proofErr w:type="gramStart"/>
      <w:r w:rsidR="00D83434">
        <w:rPr>
          <w:rFonts w:eastAsia="Times New Roman" w:cs="Arial"/>
          <w:bCs/>
          <w:i/>
          <w:sz w:val="24"/>
          <w:szCs w:val="24"/>
          <w:lang w:val="en-US" w:eastAsia="en-GB"/>
        </w:rPr>
        <w:t xml:space="preserve">County </w:t>
      </w:r>
      <w:r w:rsidR="007930E4">
        <w:rPr>
          <w:rFonts w:eastAsia="Times New Roman" w:cs="Arial"/>
          <w:bCs/>
          <w:i/>
          <w:sz w:val="24"/>
          <w:szCs w:val="24"/>
          <w:lang w:val="en-US" w:eastAsia="en-GB"/>
        </w:rPr>
        <w:t xml:space="preserve"> Council</w:t>
      </w:r>
      <w:proofErr w:type="gramEnd"/>
      <w:r w:rsidR="007930E4">
        <w:rPr>
          <w:rFonts w:eastAsia="Times New Roman" w:cs="Arial"/>
          <w:bCs/>
          <w:i/>
          <w:sz w:val="24"/>
          <w:szCs w:val="24"/>
          <w:lang w:val="en-US" w:eastAsia="en-GB"/>
        </w:rPr>
        <w:t xml:space="preserve">, </w:t>
      </w:r>
      <w:r w:rsidR="00D83434">
        <w:rPr>
          <w:rFonts w:eastAsia="Times New Roman" w:cs="Arial"/>
          <w:bCs/>
          <w:i/>
          <w:sz w:val="24"/>
          <w:szCs w:val="24"/>
          <w:lang w:val="en-US" w:eastAsia="en-GB"/>
        </w:rPr>
        <w:t xml:space="preserve">and briefly discussed recent crime </w:t>
      </w:r>
      <w:r w:rsidR="00C44AAD">
        <w:rPr>
          <w:rFonts w:eastAsia="Times New Roman" w:cs="Arial"/>
          <w:bCs/>
          <w:i/>
          <w:sz w:val="24"/>
          <w:szCs w:val="24"/>
          <w:lang w:val="en-US" w:eastAsia="en-GB"/>
        </w:rPr>
        <w:t>figures.</w:t>
      </w:r>
    </w:p>
    <w:p w14:paraId="009D9B57" w14:textId="77777777" w:rsidR="00102D91" w:rsidRPr="00615D05" w:rsidRDefault="00102D91" w:rsidP="00102D91">
      <w:pPr>
        <w:pStyle w:val="ListParagraph"/>
        <w:tabs>
          <w:tab w:val="left" w:pos="720"/>
        </w:tabs>
        <w:spacing w:before="60" w:after="0" w:line="240" w:lineRule="auto"/>
        <w:ind w:left="360"/>
        <w:jc w:val="both"/>
        <w:rPr>
          <w:rFonts w:eastAsia="Times New Roman" w:cs="Arial"/>
          <w:i/>
          <w:sz w:val="24"/>
          <w:szCs w:val="24"/>
          <w:lang w:val="en-US" w:eastAsia="en-GB"/>
        </w:rPr>
      </w:pPr>
    </w:p>
    <w:p w14:paraId="70FC3FDE" w14:textId="77777777" w:rsidR="0094100F" w:rsidRDefault="0094100F" w:rsidP="00102D91">
      <w:pPr>
        <w:pStyle w:val="ListParagraph"/>
        <w:numPr>
          <w:ilvl w:val="0"/>
          <w:numId w:val="19"/>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See item 4</w:t>
      </w:r>
    </w:p>
    <w:p w14:paraId="19F81533" w14:textId="33D44232" w:rsidR="00615D05" w:rsidRDefault="00615D05" w:rsidP="00102D91">
      <w:pPr>
        <w:pStyle w:val="ListParagraph"/>
        <w:numPr>
          <w:ilvl w:val="0"/>
          <w:numId w:val="19"/>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TO RECEIVE AN UPDATE ON MATTERS FROM THE PREVIOUS MINUTES:</w:t>
      </w:r>
    </w:p>
    <w:p w14:paraId="5D51FEB2" w14:textId="16712634" w:rsidR="00615D05" w:rsidRPr="00201E8C" w:rsidRDefault="00615D05"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b/>
          <w:sz w:val="24"/>
          <w:szCs w:val="24"/>
          <w:lang w:val="en-US" w:eastAsia="en-GB"/>
        </w:rPr>
        <w:t xml:space="preserve">Traffic Count Proposals </w:t>
      </w:r>
      <w:bookmarkStart w:id="1" w:name="_Hlk535393854"/>
      <w:proofErr w:type="gramStart"/>
      <w:r w:rsidR="00201E8C" w:rsidRPr="00201E8C">
        <w:rPr>
          <w:rFonts w:eastAsia="Times New Roman" w:cs="Arial"/>
          <w:sz w:val="24"/>
          <w:szCs w:val="24"/>
          <w:lang w:val="en-US" w:eastAsia="en-GB"/>
        </w:rPr>
        <w:t>The</w:t>
      </w:r>
      <w:proofErr w:type="gramEnd"/>
      <w:r w:rsidR="00201E8C" w:rsidRPr="00201E8C">
        <w:rPr>
          <w:rFonts w:eastAsia="Times New Roman" w:cs="Arial"/>
          <w:sz w:val="24"/>
          <w:szCs w:val="24"/>
          <w:lang w:val="en-US" w:eastAsia="en-GB"/>
        </w:rPr>
        <w:t xml:space="preserve"> Clerk informed the meeting that there has been no further news</w:t>
      </w:r>
      <w:r w:rsidR="00201E8C">
        <w:rPr>
          <w:rFonts w:eastAsia="Times New Roman" w:cs="Arial"/>
          <w:sz w:val="24"/>
          <w:szCs w:val="24"/>
          <w:lang w:val="en-US" w:eastAsia="en-GB"/>
        </w:rPr>
        <w:t xml:space="preserve">. </w:t>
      </w:r>
      <w:r w:rsidR="00D83434">
        <w:rPr>
          <w:rFonts w:eastAsia="Times New Roman" w:cs="Arial"/>
          <w:sz w:val="24"/>
          <w:szCs w:val="24"/>
          <w:lang w:val="en-US" w:eastAsia="en-GB"/>
        </w:rPr>
        <w:t xml:space="preserve"> However, the Chairman pointed out that whi</w:t>
      </w:r>
      <w:r w:rsidR="00FC33CD">
        <w:rPr>
          <w:rFonts w:eastAsia="Times New Roman" w:cs="Arial"/>
          <w:sz w:val="24"/>
          <w:szCs w:val="24"/>
          <w:lang w:val="en-US" w:eastAsia="en-GB"/>
        </w:rPr>
        <w:t>l</w:t>
      </w:r>
      <w:r w:rsidR="00D83434">
        <w:rPr>
          <w:rFonts w:eastAsia="Times New Roman" w:cs="Arial"/>
          <w:sz w:val="24"/>
          <w:szCs w:val="24"/>
          <w:lang w:val="en-US" w:eastAsia="en-GB"/>
        </w:rPr>
        <w:t xml:space="preserve">st the street works were ongoing the traffic count would be a waste of time. It was </w:t>
      </w:r>
      <w:r w:rsidR="00D83434" w:rsidRPr="00764707">
        <w:rPr>
          <w:rFonts w:eastAsia="Times New Roman" w:cs="Arial"/>
          <w:b/>
          <w:sz w:val="24"/>
          <w:szCs w:val="24"/>
          <w:lang w:val="en-US" w:eastAsia="en-GB"/>
        </w:rPr>
        <w:t>Agreed</w:t>
      </w:r>
      <w:r w:rsidR="00D83434">
        <w:rPr>
          <w:rFonts w:eastAsia="Times New Roman" w:cs="Arial"/>
          <w:sz w:val="24"/>
          <w:szCs w:val="24"/>
          <w:lang w:val="en-US" w:eastAsia="en-GB"/>
        </w:rPr>
        <w:t xml:space="preserve"> that the Police </w:t>
      </w:r>
      <w:proofErr w:type="gramStart"/>
      <w:r w:rsidR="00764707">
        <w:rPr>
          <w:rFonts w:eastAsia="Times New Roman" w:cs="Arial"/>
          <w:sz w:val="24"/>
          <w:szCs w:val="24"/>
          <w:lang w:val="en-US" w:eastAsia="en-GB"/>
        </w:rPr>
        <w:lastRenderedPageBreak/>
        <w:t xml:space="preserve">should </w:t>
      </w:r>
      <w:r w:rsidR="00D83434">
        <w:rPr>
          <w:rFonts w:eastAsia="Times New Roman" w:cs="Arial"/>
          <w:sz w:val="24"/>
          <w:szCs w:val="24"/>
          <w:lang w:val="en-US" w:eastAsia="en-GB"/>
        </w:rPr>
        <w:t xml:space="preserve"> be</w:t>
      </w:r>
      <w:proofErr w:type="gramEnd"/>
      <w:r w:rsidR="00D83434">
        <w:rPr>
          <w:rFonts w:eastAsia="Times New Roman" w:cs="Arial"/>
          <w:sz w:val="24"/>
          <w:szCs w:val="24"/>
          <w:lang w:val="en-US" w:eastAsia="en-GB"/>
        </w:rPr>
        <w:t xml:space="preserve"> informed </w:t>
      </w:r>
      <w:r w:rsidR="00764707">
        <w:rPr>
          <w:rFonts w:eastAsia="Times New Roman" w:cs="Arial"/>
          <w:sz w:val="24"/>
          <w:szCs w:val="24"/>
          <w:lang w:val="en-US" w:eastAsia="en-GB"/>
        </w:rPr>
        <w:t>and asked to</w:t>
      </w:r>
      <w:r w:rsidR="00D83434">
        <w:rPr>
          <w:rFonts w:eastAsia="Times New Roman" w:cs="Arial"/>
          <w:sz w:val="24"/>
          <w:szCs w:val="24"/>
          <w:lang w:val="en-US" w:eastAsia="en-GB"/>
        </w:rPr>
        <w:t xml:space="preserve"> suspend th</w:t>
      </w:r>
      <w:r w:rsidR="00CE2BFB">
        <w:rPr>
          <w:rFonts w:eastAsia="Times New Roman" w:cs="Arial"/>
          <w:sz w:val="24"/>
          <w:szCs w:val="24"/>
          <w:lang w:val="en-US" w:eastAsia="en-GB"/>
        </w:rPr>
        <w:t>e</w:t>
      </w:r>
      <w:r w:rsidR="00D83434">
        <w:rPr>
          <w:rFonts w:eastAsia="Times New Roman" w:cs="Arial"/>
          <w:sz w:val="24"/>
          <w:szCs w:val="24"/>
          <w:lang w:val="en-US" w:eastAsia="en-GB"/>
        </w:rPr>
        <w:t xml:space="preserve"> count until the road works are complete.</w:t>
      </w:r>
    </w:p>
    <w:bookmarkEnd w:id="1"/>
    <w:p w14:paraId="317CBAD7" w14:textId="77777777" w:rsidR="00D83434" w:rsidRPr="00201E8C" w:rsidRDefault="00D83434" w:rsidP="00D83434">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b/>
          <w:sz w:val="24"/>
          <w:szCs w:val="24"/>
          <w:lang w:val="en-US" w:eastAsia="en-GB"/>
        </w:rPr>
        <w:t>The</w:t>
      </w:r>
      <w:r w:rsidR="00102D91">
        <w:rPr>
          <w:rFonts w:eastAsia="Times New Roman" w:cs="Arial"/>
          <w:b/>
          <w:sz w:val="24"/>
          <w:szCs w:val="24"/>
          <w:lang w:val="en-US" w:eastAsia="en-GB"/>
        </w:rPr>
        <w:t xml:space="preserve"> </w:t>
      </w:r>
      <w:r>
        <w:rPr>
          <w:rFonts w:eastAsia="Times New Roman" w:cs="Arial"/>
          <w:b/>
          <w:sz w:val="24"/>
          <w:szCs w:val="24"/>
          <w:lang w:val="en-US" w:eastAsia="en-GB"/>
        </w:rPr>
        <w:t>D</w:t>
      </w:r>
      <w:r w:rsidR="00102D91">
        <w:rPr>
          <w:rFonts w:eastAsia="Times New Roman" w:cs="Arial"/>
          <w:b/>
          <w:sz w:val="24"/>
          <w:szCs w:val="24"/>
          <w:lang w:val="en-US" w:eastAsia="en-GB"/>
        </w:rPr>
        <w:t>efibrillator</w:t>
      </w:r>
      <w:r w:rsidR="00201E8C">
        <w:rPr>
          <w:rFonts w:eastAsia="Times New Roman" w:cs="Arial"/>
          <w:b/>
          <w:sz w:val="24"/>
          <w:szCs w:val="24"/>
          <w:lang w:val="en-US" w:eastAsia="en-GB"/>
        </w:rPr>
        <w:t xml:space="preserve">.  </w:t>
      </w:r>
      <w:r w:rsidRPr="00201E8C">
        <w:rPr>
          <w:rFonts w:eastAsia="Times New Roman" w:cs="Arial"/>
          <w:sz w:val="24"/>
          <w:szCs w:val="24"/>
          <w:lang w:val="en-US" w:eastAsia="en-GB"/>
        </w:rPr>
        <w:t>The Clerk informed the meeting that there has been no further news</w:t>
      </w:r>
      <w:r>
        <w:rPr>
          <w:rFonts w:eastAsia="Times New Roman" w:cs="Arial"/>
          <w:sz w:val="24"/>
          <w:szCs w:val="24"/>
          <w:lang w:val="en-US" w:eastAsia="en-GB"/>
        </w:rPr>
        <w:t xml:space="preserve">. </w:t>
      </w:r>
    </w:p>
    <w:p w14:paraId="50049B1D" w14:textId="3DEE69CC" w:rsidR="00D83434" w:rsidRPr="00D83434" w:rsidRDefault="00D83434"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sidRPr="00D83434">
        <w:rPr>
          <w:rFonts w:eastAsia="Times New Roman" w:cs="Arial"/>
          <w:b/>
          <w:sz w:val="24"/>
          <w:szCs w:val="24"/>
          <w:lang w:val="en-US" w:eastAsia="en-GB"/>
        </w:rPr>
        <w:t xml:space="preserve">The New Street Light adjacent to RTA </w:t>
      </w:r>
      <w:proofErr w:type="spellStart"/>
      <w:r w:rsidRPr="00D83434">
        <w:rPr>
          <w:rFonts w:eastAsia="Times New Roman" w:cs="Arial"/>
          <w:b/>
          <w:sz w:val="24"/>
          <w:szCs w:val="24"/>
          <w:lang w:val="en-US" w:eastAsia="en-GB"/>
        </w:rPr>
        <w:t>Wineracks</w:t>
      </w:r>
      <w:proofErr w:type="spellEnd"/>
      <w:r w:rsidRPr="00D83434">
        <w:rPr>
          <w:rFonts w:eastAsia="Times New Roman" w:cs="Arial"/>
          <w:sz w:val="24"/>
          <w:szCs w:val="24"/>
          <w:lang w:val="en-US" w:eastAsia="en-GB"/>
        </w:rPr>
        <w:t>.  The post has been installed and awaits connection to the District Network</w:t>
      </w:r>
      <w:r>
        <w:rPr>
          <w:rFonts w:eastAsia="Times New Roman" w:cs="Arial"/>
          <w:sz w:val="24"/>
          <w:szCs w:val="24"/>
          <w:lang w:val="en-US" w:eastAsia="en-GB"/>
        </w:rPr>
        <w:t>.</w:t>
      </w:r>
    </w:p>
    <w:p w14:paraId="2DA4E335" w14:textId="7FF44EFF" w:rsidR="00615D05" w:rsidRPr="008429A9" w:rsidRDefault="00D83434"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sz w:val="24"/>
          <w:szCs w:val="24"/>
          <w:lang w:val="en-US" w:eastAsia="en-GB"/>
        </w:rPr>
        <w:t xml:space="preserve"> </w:t>
      </w:r>
      <w:r w:rsidRPr="00D83434">
        <w:rPr>
          <w:rFonts w:eastAsia="Times New Roman" w:cs="Arial"/>
          <w:b/>
          <w:sz w:val="24"/>
          <w:szCs w:val="24"/>
          <w:lang w:val="en-US" w:eastAsia="en-GB"/>
        </w:rPr>
        <w:t>Street Markings outside Pebbles Nursery.</w:t>
      </w:r>
      <w:r>
        <w:rPr>
          <w:rFonts w:eastAsia="Times New Roman" w:cs="Arial"/>
          <w:b/>
          <w:sz w:val="24"/>
          <w:szCs w:val="24"/>
          <w:lang w:val="en-US" w:eastAsia="en-GB"/>
        </w:rPr>
        <w:t xml:space="preserve"> </w:t>
      </w:r>
      <w:r w:rsidR="008429A9" w:rsidRPr="008429A9">
        <w:rPr>
          <w:rFonts w:eastAsia="Times New Roman" w:cs="Arial"/>
          <w:sz w:val="24"/>
          <w:szCs w:val="24"/>
          <w:lang w:val="en-US" w:eastAsia="en-GB"/>
        </w:rPr>
        <w:t>The Clerk informed the meeting that she had spoken to the headteacher at the Nursery</w:t>
      </w:r>
      <w:r w:rsidR="008429A9">
        <w:rPr>
          <w:rFonts w:eastAsia="Times New Roman" w:cs="Arial"/>
          <w:sz w:val="24"/>
          <w:szCs w:val="24"/>
          <w:lang w:val="en-US" w:eastAsia="en-GB"/>
        </w:rPr>
        <w:t xml:space="preserve">.  </w:t>
      </w:r>
      <w:r w:rsidR="008429A9" w:rsidRPr="008429A9">
        <w:rPr>
          <w:rFonts w:eastAsia="Times New Roman" w:cs="Arial"/>
          <w:sz w:val="24"/>
          <w:szCs w:val="24"/>
          <w:lang w:val="en-US" w:eastAsia="en-GB"/>
        </w:rPr>
        <w:t xml:space="preserve"> </w:t>
      </w:r>
      <w:r w:rsidRPr="00D83434">
        <w:rPr>
          <w:rFonts w:eastAsia="Times New Roman" w:cs="Arial"/>
          <w:sz w:val="24"/>
          <w:szCs w:val="24"/>
          <w:lang w:val="en-US" w:eastAsia="en-GB"/>
        </w:rPr>
        <w:t>A</w:t>
      </w:r>
      <w:r>
        <w:rPr>
          <w:rFonts w:eastAsia="Times New Roman" w:cs="Arial"/>
          <w:sz w:val="24"/>
          <w:szCs w:val="24"/>
          <w:lang w:val="en-US" w:eastAsia="en-GB"/>
        </w:rPr>
        <w:t xml:space="preserve">fter discussion it was </w:t>
      </w:r>
      <w:r w:rsidRPr="008429A9">
        <w:rPr>
          <w:rFonts w:eastAsia="Times New Roman" w:cs="Arial"/>
          <w:b/>
          <w:sz w:val="24"/>
          <w:szCs w:val="24"/>
          <w:lang w:val="en-US" w:eastAsia="en-GB"/>
        </w:rPr>
        <w:t>Agreed</w:t>
      </w:r>
      <w:r w:rsidRPr="008429A9">
        <w:rPr>
          <w:rFonts w:eastAsia="Times New Roman" w:cs="Arial"/>
          <w:sz w:val="24"/>
          <w:szCs w:val="24"/>
          <w:lang w:val="en-US" w:eastAsia="en-GB"/>
        </w:rPr>
        <w:t xml:space="preserve"> that </w:t>
      </w:r>
      <w:r w:rsidR="008429A9">
        <w:rPr>
          <w:rFonts w:eastAsia="Times New Roman" w:cs="Arial"/>
          <w:sz w:val="24"/>
          <w:szCs w:val="24"/>
          <w:lang w:val="en-US" w:eastAsia="en-GB"/>
        </w:rPr>
        <w:t>the best course of action was to change the road markings to enforceable markings and extend them to cover the whole section of the bend, adjacent to the Nursery.</w:t>
      </w:r>
    </w:p>
    <w:p w14:paraId="29AD3B5A" w14:textId="1FCF0934" w:rsidR="00615D05" w:rsidRDefault="008429A9" w:rsidP="008429A9">
      <w:pPr>
        <w:pStyle w:val="ListParagraph"/>
        <w:numPr>
          <w:ilvl w:val="0"/>
          <w:numId w:val="9"/>
        </w:numPr>
        <w:tabs>
          <w:tab w:val="left" w:pos="720"/>
        </w:tabs>
        <w:spacing w:before="60" w:after="120" w:line="240" w:lineRule="auto"/>
        <w:ind w:left="814"/>
        <w:rPr>
          <w:rFonts w:eastAsia="Times New Roman" w:cs="Arial"/>
          <w:sz w:val="24"/>
          <w:szCs w:val="24"/>
          <w:lang w:val="en-US" w:eastAsia="en-GB"/>
        </w:rPr>
      </w:pPr>
      <w:r>
        <w:rPr>
          <w:rFonts w:eastAsia="Times New Roman" w:cs="Arial"/>
          <w:b/>
          <w:sz w:val="24"/>
          <w:szCs w:val="24"/>
          <w:lang w:val="en-US" w:eastAsia="en-GB"/>
        </w:rPr>
        <w:t xml:space="preserve"> Taxi Scheme overspend. </w:t>
      </w:r>
      <w:r w:rsidRPr="008429A9">
        <w:rPr>
          <w:rFonts w:eastAsia="Times New Roman" w:cs="Arial"/>
          <w:sz w:val="24"/>
          <w:szCs w:val="24"/>
          <w:lang w:val="en-US" w:eastAsia="en-GB"/>
        </w:rPr>
        <w:t xml:space="preserve">The </w:t>
      </w:r>
      <w:r>
        <w:rPr>
          <w:rFonts w:eastAsia="Times New Roman" w:cs="Arial"/>
          <w:sz w:val="24"/>
          <w:szCs w:val="24"/>
          <w:lang w:val="en-US" w:eastAsia="en-GB"/>
        </w:rPr>
        <w:t xml:space="preserve">scheme is under review because current usage is considerable in excess of the grant funding the Parish Council receives to operate the scheme. </w:t>
      </w:r>
      <w:r w:rsidRPr="008429A9">
        <w:rPr>
          <w:rFonts w:eastAsia="Times New Roman" w:cs="Arial"/>
          <w:sz w:val="24"/>
          <w:szCs w:val="24"/>
          <w:lang w:val="en-US" w:eastAsia="en-GB"/>
        </w:rPr>
        <w:t>After consideration, Members</w:t>
      </w:r>
      <w:r>
        <w:rPr>
          <w:rFonts w:eastAsia="Times New Roman" w:cs="Arial"/>
          <w:b/>
          <w:sz w:val="24"/>
          <w:szCs w:val="24"/>
          <w:lang w:val="en-US" w:eastAsia="en-GB"/>
        </w:rPr>
        <w:t xml:space="preserve"> Agreed </w:t>
      </w:r>
      <w:r w:rsidRPr="008429A9">
        <w:rPr>
          <w:rFonts w:eastAsia="Times New Roman" w:cs="Arial"/>
          <w:sz w:val="24"/>
          <w:szCs w:val="24"/>
          <w:lang w:val="en-US" w:eastAsia="en-GB"/>
        </w:rPr>
        <w:t xml:space="preserve">to </w:t>
      </w:r>
      <w:r>
        <w:rPr>
          <w:rFonts w:eastAsia="Times New Roman" w:cs="Arial"/>
          <w:sz w:val="24"/>
          <w:szCs w:val="24"/>
          <w:lang w:val="en-US" w:eastAsia="en-GB"/>
        </w:rPr>
        <w:t>amend the scheme as follows:</w:t>
      </w:r>
    </w:p>
    <w:p w14:paraId="22F63133" w14:textId="72048883" w:rsidR="008429A9" w:rsidRDefault="008429A9" w:rsidP="008429A9">
      <w:pPr>
        <w:pStyle w:val="ListParagraph"/>
        <w:numPr>
          <w:ilvl w:val="0"/>
          <w:numId w:val="23"/>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Two Journeys per household (a return journey dos not count as one journey)</w:t>
      </w:r>
    </w:p>
    <w:p w14:paraId="32F606DF" w14:textId="7D06F59B" w:rsidR="008429A9" w:rsidRDefault="008429A9" w:rsidP="0094100F">
      <w:pPr>
        <w:pStyle w:val="ListParagraph"/>
        <w:numPr>
          <w:ilvl w:val="0"/>
          <w:numId w:val="23"/>
        </w:numPr>
        <w:tabs>
          <w:tab w:val="left" w:pos="720"/>
        </w:tabs>
        <w:spacing w:before="60" w:after="120" w:line="240" w:lineRule="auto"/>
        <w:rPr>
          <w:rFonts w:eastAsia="Times New Roman" w:cs="Arial"/>
          <w:b/>
          <w:sz w:val="24"/>
          <w:szCs w:val="24"/>
          <w:lang w:val="en-US" w:eastAsia="en-GB"/>
        </w:rPr>
      </w:pPr>
      <w:r w:rsidRPr="008429A9">
        <w:rPr>
          <w:rFonts w:eastAsia="Times New Roman" w:cs="Arial"/>
          <w:b/>
          <w:sz w:val="24"/>
          <w:szCs w:val="24"/>
          <w:lang w:val="en-US" w:eastAsia="en-GB"/>
        </w:rPr>
        <w:t>A maximum of £5 per journey</w:t>
      </w:r>
      <w:r>
        <w:rPr>
          <w:rFonts w:eastAsia="Times New Roman" w:cs="Arial"/>
          <w:b/>
          <w:sz w:val="24"/>
          <w:szCs w:val="24"/>
          <w:lang w:val="en-US" w:eastAsia="en-GB"/>
        </w:rPr>
        <w:t>.</w:t>
      </w:r>
    </w:p>
    <w:p w14:paraId="0F093286" w14:textId="096D94B8" w:rsidR="008429A9" w:rsidRPr="008429A9" w:rsidRDefault="008429A9" w:rsidP="008429A9">
      <w:pPr>
        <w:pStyle w:val="ListParagraph"/>
        <w:tabs>
          <w:tab w:val="left" w:pos="720"/>
        </w:tabs>
        <w:spacing w:before="60" w:after="120" w:line="240" w:lineRule="auto"/>
        <w:ind w:left="757"/>
        <w:rPr>
          <w:rFonts w:eastAsia="Times New Roman" w:cs="Arial"/>
          <w:sz w:val="24"/>
          <w:szCs w:val="24"/>
          <w:lang w:val="en-US" w:eastAsia="en-GB"/>
        </w:rPr>
      </w:pPr>
      <w:r w:rsidRPr="008429A9">
        <w:rPr>
          <w:rFonts w:eastAsia="Times New Roman" w:cs="Arial"/>
          <w:sz w:val="24"/>
          <w:szCs w:val="24"/>
          <w:lang w:val="en-US" w:eastAsia="en-GB"/>
        </w:rPr>
        <w:t>The Scheme will be reviewed again at the February meeting.</w:t>
      </w:r>
    </w:p>
    <w:p w14:paraId="310CE62E" w14:textId="77777777" w:rsidR="00720454" w:rsidRPr="00AB1E36" w:rsidRDefault="00720454" w:rsidP="00720454">
      <w:pPr>
        <w:pStyle w:val="ListParagraph"/>
        <w:tabs>
          <w:tab w:val="left" w:pos="720"/>
        </w:tabs>
        <w:spacing w:before="60" w:after="120" w:line="240" w:lineRule="auto"/>
        <w:ind w:left="1080"/>
        <w:rPr>
          <w:rFonts w:eastAsia="Times New Roman" w:cs="Arial"/>
          <w:b/>
          <w:sz w:val="24"/>
          <w:szCs w:val="24"/>
          <w:lang w:val="en-US" w:eastAsia="en-GB"/>
        </w:rPr>
      </w:pPr>
    </w:p>
    <w:p w14:paraId="1F00CA95" w14:textId="7C688301" w:rsidR="0094100F" w:rsidRDefault="0094100F" w:rsidP="00DC5091">
      <w:pPr>
        <w:pStyle w:val="ListParagraph"/>
        <w:numPr>
          <w:ilvl w:val="0"/>
          <w:numId w:val="19"/>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p>
    <w:p w14:paraId="5076A523" w14:textId="72D6A793" w:rsidR="0094100F" w:rsidRDefault="0094100F" w:rsidP="0094100F">
      <w:pPr>
        <w:pStyle w:val="ListParagraph"/>
        <w:numPr>
          <w:ilvl w:val="1"/>
          <w:numId w:val="19"/>
        </w:numPr>
        <w:tabs>
          <w:tab w:val="left" w:pos="720"/>
        </w:tabs>
        <w:spacing w:before="60" w:after="120" w:line="240" w:lineRule="auto"/>
        <w:ind w:left="1097"/>
        <w:rPr>
          <w:rFonts w:eastAsia="Times New Roman" w:cs="Arial"/>
          <w:sz w:val="24"/>
          <w:szCs w:val="24"/>
          <w:lang w:val="en-US" w:eastAsia="en-GB"/>
        </w:rPr>
      </w:pPr>
      <w:r>
        <w:rPr>
          <w:rFonts w:eastAsia="Times New Roman" w:cs="Arial"/>
          <w:b/>
          <w:sz w:val="24"/>
          <w:szCs w:val="24"/>
          <w:lang w:val="en-US" w:eastAsia="en-GB"/>
        </w:rPr>
        <w:t xml:space="preserve">To consider a request from Cllr Kate Wilson (Vice-Chairman) </w:t>
      </w:r>
      <w:r>
        <w:rPr>
          <w:rFonts w:eastAsia="Times New Roman" w:cs="Arial"/>
          <w:b/>
          <w:sz w:val="24"/>
          <w:szCs w:val="24"/>
          <w:lang w:val="en-US" w:eastAsia="en-GB"/>
        </w:rPr>
        <w:tab/>
        <w:t xml:space="preserve">to discuss the tractor using the area behind the bench as a public highway.  </w:t>
      </w:r>
      <w:r w:rsidRPr="0094100F">
        <w:rPr>
          <w:rFonts w:eastAsia="Times New Roman" w:cs="Arial"/>
          <w:sz w:val="24"/>
          <w:szCs w:val="24"/>
          <w:lang w:val="en-US" w:eastAsia="en-GB"/>
        </w:rPr>
        <w:t xml:space="preserve">Cllr </w:t>
      </w:r>
      <w:proofErr w:type="spellStart"/>
      <w:r w:rsidRPr="0094100F">
        <w:rPr>
          <w:rFonts w:eastAsia="Times New Roman" w:cs="Arial"/>
          <w:sz w:val="24"/>
          <w:szCs w:val="24"/>
          <w:lang w:val="en-US" w:eastAsia="en-GB"/>
        </w:rPr>
        <w:t>Plattin</w:t>
      </w:r>
      <w:proofErr w:type="spellEnd"/>
      <w:r w:rsidRPr="0094100F">
        <w:rPr>
          <w:rFonts w:eastAsia="Times New Roman" w:cs="Arial"/>
          <w:sz w:val="24"/>
          <w:szCs w:val="24"/>
          <w:lang w:val="en-US" w:eastAsia="en-GB"/>
        </w:rPr>
        <w:t xml:space="preserve"> produced </w:t>
      </w:r>
      <w:r w:rsidR="00764707">
        <w:rPr>
          <w:rFonts w:eastAsia="Times New Roman" w:cs="Arial"/>
          <w:sz w:val="24"/>
          <w:szCs w:val="24"/>
          <w:lang w:val="en-US" w:eastAsia="en-GB"/>
        </w:rPr>
        <w:t xml:space="preserve">a pamphlet </w:t>
      </w:r>
      <w:r w:rsidRPr="0094100F">
        <w:rPr>
          <w:rFonts w:eastAsia="Times New Roman" w:cs="Arial"/>
          <w:sz w:val="24"/>
          <w:szCs w:val="24"/>
          <w:lang w:val="en-US" w:eastAsia="en-GB"/>
        </w:rPr>
        <w:t>regarding Farming and the Public Highway</w:t>
      </w:r>
      <w:r w:rsidR="00764707">
        <w:rPr>
          <w:rFonts w:eastAsia="Times New Roman" w:cs="Arial"/>
          <w:sz w:val="24"/>
          <w:szCs w:val="24"/>
          <w:lang w:val="en-US" w:eastAsia="en-GB"/>
        </w:rPr>
        <w:t xml:space="preserve"> which assisted the Members with the legal aspects of this decision</w:t>
      </w:r>
      <w:r>
        <w:rPr>
          <w:rFonts w:eastAsia="Times New Roman" w:cs="Arial"/>
          <w:sz w:val="24"/>
          <w:szCs w:val="24"/>
          <w:lang w:val="en-US" w:eastAsia="en-GB"/>
        </w:rPr>
        <w:t>.  It was Agreed that Cllr Kate Wilson will approach the Farmer to discuss the matter.  If this course of action is not successful the Clerk was instructed to contact the necessary authorities.</w:t>
      </w:r>
    </w:p>
    <w:p w14:paraId="2A854D47" w14:textId="21E5DDB9" w:rsidR="009C341A" w:rsidRPr="0094100F" w:rsidRDefault="009C341A" w:rsidP="0094100F">
      <w:pPr>
        <w:pStyle w:val="ListParagraph"/>
        <w:numPr>
          <w:ilvl w:val="1"/>
          <w:numId w:val="19"/>
        </w:numPr>
        <w:tabs>
          <w:tab w:val="left" w:pos="720"/>
        </w:tabs>
        <w:spacing w:before="60" w:after="120" w:line="240" w:lineRule="auto"/>
        <w:ind w:left="1097"/>
        <w:rPr>
          <w:rFonts w:eastAsia="Times New Roman" w:cs="Arial"/>
          <w:sz w:val="24"/>
          <w:szCs w:val="24"/>
          <w:lang w:val="en-US" w:eastAsia="en-GB"/>
        </w:rPr>
      </w:pPr>
      <w:r>
        <w:rPr>
          <w:rFonts w:eastAsia="Times New Roman" w:cs="Arial"/>
          <w:b/>
          <w:sz w:val="24"/>
          <w:szCs w:val="24"/>
          <w:lang w:val="en-US" w:eastAsia="en-GB"/>
        </w:rPr>
        <w:t>To consider funding the grass cutting at May Green.</w:t>
      </w:r>
      <w:r>
        <w:rPr>
          <w:rFonts w:eastAsia="Times New Roman" w:cs="Arial"/>
          <w:sz w:val="24"/>
          <w:szCs w:val="24"/>
          <w:lang w:val="en-US" w:eastAsia="en-GB"/>
        </w:rPr>
        <w:t xml:space="preserve">  After discussion, the members agreed that Cllr Kate Wilson could approach </w:t>
      </w:r>
      <w:proofErr w:type="spellStart"/>
      <w:r>
        <w:rPr>
          <w:rFonts w:eastAsia="Times New Roman" w:cs="Arial"/>
          <w:sz w:val="24"/>
          <w:szCs w:val="24"/>
          <w:lang w:val="en-US" w:eastAsia="en-GB"/>
        </w:rPr>
        <w:t>Mr</w:t>
      </w:r>
      <w:proofErr w:type="spellEnd"/>
      <w:r>
        <w:rPr>
          <w:rFonts w:eastAsia="Times New Roman" w:cs="Arial"/>
          <w:sz w:val="24"/>
          <w:szCs w:val="24"/>
          <w:lang w:val="en-US" w:eastAsia="en-GB"/>
        </w:rPr>
        <w:t xml:space="preserve"> Miles Mitchell for a quote to cut the area known as May Green and the vegetation and bushes which frequently obscure traffic.  It was also agreed that </w:t>
      </w:r>
      <w:proofErr w:type="spellStart"/>
      <w:r>
        <w:rPr>
          <w:rFonts w:eastAsia="Times New Roman" w:cs="Arial"/>
          <w:sz w:val="24"/>
          <w:szCs w:val="24"/>
          <w:lang w:val="en-US" w:eastAsia="en-GB"/>
        </w:rPr>
        <w:t>Mr</w:t>
      </w:r>
      <w:proofErr w:type="spellEnd"/>
      <w:r>
        <w:rPr>
          <w:rFonts w:eastAsia="Times New Roman" w:cs="Arial"/>
          <w:sz w:val="24"/>
          <w:szCs w:val="24"/>
          <w:lang w:val="en-US" w:eastAsia="en-GB"/>
        </w:rPr>
        <w:t xml:space="preserve"> Mitchell would also be asked to cut the area under the Little </w:t>
      </w:r>
      <w:proofErr w:type="spellStart"/>
      <w:r>
        <w:rPr>
          <w:rFonts w:eastAsia="Times New Roman" w:cs="Arial"/>
          <w:sz w:val="24"/>
          <w:szCs w:val="24"/>
          <w:lang w:val="en-US" w:eastAsia="en-GB"/>
        </w:rPr>
        <w:t>Ryburgh</w:t>
      </w:r>
      <w:proofErr w:type="spellEnd"/>
      <w:r>
        <w:rPr>
          <w:rFonts w:eastAsia="Times New Roman" w:cs="Arial"/>
          <w:sz w:val="24"/>
          <w:szCs w:val="24"/>
          <w:lang w:val="en-US" w:eastAsia="en-GB"/>
        </w:rPr>
        <w:t xml:space="preserve"> Bench.  It was agreed that the quote could be circulated by email and a decision would be made by that means prior to the February meeting.</w:t>
      </w:r>
    </w:p>
    <w:p w14:paraId="56E73446" w14:textId="45CB3017" w:rsidR="00720454" w:rsidRPr="00DC5091" w:rsidRDefault="00720454" w:rsidP="00DC5091">
      <w:pPr>
        <w:pStyle w:val="ListParagraph"/>
        <w:numPr>
          <w:ilvl w:val="0"/>
          <w:numId w:val="19"/>
        </w:numPr>
        <w:tabs>
          <w:tab w:val="left" w:pos="720"/>
        </w:tabs>
        <w:spacing w:before="60" w:after="120" w:line="240" w:lineRule="auto"/>
        <w:rPr>
          <w:rFonts w:eastAsia="Times New Roman" w:cs="Arial"/>
          <w:b/>
          <w:sz w:val="24"/>
          <w:szCs w:val="24"/>
          <w:lang w:val="en-US" w:eastAsia="en-GB"/>
        </w:rPr>
      </w:pPr>
      <w:r w:rsidRPr="00DC5091">
        <w:rPr>
          <w:rFonts w:eastAsia="Times New Roman" w:cs="Arial"/>
          <w:b/>
          <w:sz w:val="24"/>
          <w:szCs w:val="24"/>
          <w:lang w:val="en-US" w:eastAsia="en-GB"/>
        </w:rPr>
        <w:t>Governance and Financial Matters:</w:t>
      </w:r>
      <w:r w:rsidRPr="00DC5091">
        <w:rPr>
          <w:i/>
          <w:sz w:val="24"/>
          <w:szCs w:val="24"/>
        </w:rPr>
        <w:t xml:space="preserve"> </w:t>
      </w:r>
    </w:p>
    <w:p w14:paraId="16BD424B" w14:textId="1F82DD9C" w:rsidR="00305C09" w:rsidRDefault="00305C09" w:rsidP="00305C09">
      <w:pPr>
        <w:pStyle w:val="ListParagraph"/>
        <w:numPr>
          <w:ilvl w:val="1"/>
          <w:numId w:val="2"/>
        </w:numPr>
        <w:tabs>
          <w:tab w:val="clear" w:pos="927"/>
          <w:tab w:val="num" w:pos="2061"/>
        </w:tabs>
        <w:spacing w:after="0" w:line="240" w:lineRule="auto"/>
        <w:ind w:left="1077"/>
        <w:rPr>
          <w:b/>
          <w:i/>
          <w:sz w:val="24"/>
          <w:szCs w:val="24"/>
        </w:rPr>
      </w:pPr>
      <w:r>
        <w:rPr>
          <w:b/>
          <w:i/>
          <w:sz w:val="24"/>
          <w:szCs w:val="24"/>
        </w:rPr>
        <w:t xml:space="preserve">To approve the updated Financial Regulations Document previously circulated.  </w:t>
      </w:r>
      <w:r w:rsidRPr="00305C09">
        <w:rPr>
          <w:sz w:val="24"/>
          <w:szCs w:val="24"/>
        </w:rPr>
        <w:t>This matter will be considered at the next meeting.</w:t>
      </w:r>
      <w:r>
        <w:rPr>
          <w:b/>
          <w:i/>
          <w:sz w:val="24"/>
          <w:szCs w:val="24"/>
        </w:rPr>
        <w:t xml:space="preserve"> </w:t>
      </w:r>
    </w:p>
    <w:p w14:paraId="75A4EC4B" w14:textId="2FD631E0" w:rsidR="00305C09" w:rsidRDefault="00305C09" w:rsidP="00305C09">
      <w:pPr>
        <w:pStyle w:val="ListParagraph"/>
        <w:numPr>
          <w:ilvl w:val="1"/>
          <w:numId w:val="2"/>
        </w:numPr>
        <w:tabs>
          <w:tab w:val="clear" w:pos="927"/>
          <w:tab w:val="num" w:pos="2061"/>
        </w:tabs>
        <w:spacing w:after="0" w:line="240" w:lineRule="auto"/>
        <w:ind w:left="1077"/>
        <w:rPr>
          <w:b/>
          <w:i/>
          <w:sz w:val="24"/>
          <w:szCs w:val="24"/>
        </w:rPr>
      </w:pPr>
      <w:r>
        <w:rPr>
          <w:b/>
          <w:i/>
          <w:sz w:val="24"/>
          <w:szCs w:val="24"/>
        </w:rPr>
        <w:t>To consider the bank statements</w:t>
      </w:r>
      <w:r w:rsidRPr="00305C09">
        <w:rPr>
          <w:sz w:val="24"/>
          <w:szCs w:val="24"/>
        </w:rPr>
        <w:t>.  Approved and signed accordingly</w:t>
      </w:r>
    </w:p>
    <w:p w14:paraId="5309EA2A" w14:textId="28014757" w:rsidR="00305C09" w:rsidRPr="00305C09" w:rsidRDefault="00305C09" w:rsidP="00305C09">
      <w:pPr>
        <w:pStyle w:val="ListParagraph"/>
        <w:numPr>
          <w:ilvl w:val="1"/>
          <w:numId w:val="2"/>
        </w:numPr>
        <w:tabs>
          <w:tab w:val="clear" w:pos="927"/>
          <w:tab w:val="num" w:pos="2061"/>
        </w:tabs>
        <w:spacing w:before="60" w:after="120" w:line="240" w:lineRule="auto"/>
        <w:ind w:left="1077"/>
        <w:rPr>
          <w:rFonts w:eastAsia="Times New Roman" w:cs="Arial"/>
          <w:sz w:val="24"/>
          <w:szCs w:val="24"/>
          <w:lang w:val="en-US" w:eastAsia="en-GB"/>
        </w:rPr>
      </w:pPr>
      <w:r w:rsidRPr="00184CE0">
        <w:rPr>
          <w:rFonts w:eastAsia="Times New Roman" w:cs="Arial"/>
          <w:b/>
          <w:sz w:val="24"/>
          <w:szCs w:val="24"/>
          <w:lang w:val="en-US" w:eastAsia="en-GB"/>
        </w:rPr>
        <w:t xml:space="preserve">To consider renewal of the agreement to fund Little </w:t>
      </w:r>
      <w:proofErr w:type="spellStart"/>
      <w:r w:rsidRPr="00184CE0">
        <w:rPr>
          <w:rFonts w:eastAsia="Times New Roman" w:cs="Arial"/>
          <w:b/>
          <w:sz w:val="24"/>
          <w:szCs w:val="24"/>
          <w:lang w:val="en-US" w:eastAsia="en-GB"/>
        </w:rPr>
        <w:t>Ryburgh</w:t>
      </w:r>
      <w:proofErr w:type="spellEnd"/>
      <w:r w:rsidRPr="00184CE0">
        <w:rPr>
          <w:rFonts w:eastAsia="Times New Roman" w:cs="Arial"/>
          <w:b/>
          <w:sz w:val="24"/>
          <w:szCs w:val="24"/>
          <w:lang w:val="en-US" w:eastAsia="en-GB"/>
        </w:rPr>
        <w:t xml:space="preserve"> Cemetery grass cutting</w:t>
      </w:r>
      <w:r>
        <w:rPr>
          <w:rFonts w:eastAsia="Times New Roman" w:cs="Arial"/>
          <w:b/>
          <w:sz w:val="24"/>
          <w:szCs w:val="24"/>
          <w:lang w:val="en-US" w:eastAsia="en-GB"/>
        </w:rPr>
        <w:t xml:space="preserve">.  </w:t>
      </w:r>
      <w:r w:rsidRPr="00305C09">
        <w:rPr>
          <w:rFonts w:eastAsia="Times New Roman" w:cs="Arial"/>
          <w:sz w:val="24"/>
          <w:szCs w:val="24"/>
          <w:lang w:val="en-US" w:eastAsia="en-GB"/>
        </w:rPr>
        <w:t>APPROVED</w:t>
      </w:r>
      <w:r>
        <w:rPr>
          <w:rFonts w:eastAsia="Times New Roman" w:cs="Arial"/>
          <w:b/>
          <w:sz w:val="24"/>
          <w:szCs w:val="24"/>
          <w:lang w:val="en-US" w:eastAsia="en-GB"/>
        </w:rPr>
        <w:t xml:space="preserve">.  </w:t>
      </w:r>
      <w:r w:rsidRPr="00305C09">
        <w:rPr>
          <w:rFonts w:eastAsia="Times New Roman" w:cs="Arial"/>
          <w:sz w:val="24"/>
          <w:szCs w:val="24"/>
          <w:lang w:val="en-US" w:eastAsia="en-GB"/>
        </w:rPr>
        <w:t xml:space="preserve">The Parish Council agreed to fund the grass cutting at Little </w:t>
      </w:r>
      <w:proofErr w:type="spellStart"/>
      <w:r w:rsidRPr="00305C09">
        <w:rPr>
          <w:rFonts w:eastAsia="Times New Roman" w:cs="Arial"/>
          <w:sz w:val="24"/>
          <w:szCs w:val="24"/>
          <w:lang w:val="en-US" w:eastAsia="en-GB"/>
        </w:rPr>
        <w:t>Ryburgh</w:t>
      </w:r>
      <w:proofErr w:type="spellEnd"/>
      <w:r w:rsidRPr="00305C09">
        <w:rPr>
          <w:rFonts w:eastAsia="Times New Roman" w:cs="Arial"/>
          <w:sz w:val="24"/>
          <w:szCs w:val="24"/>
          <w:lang w:val="en-US" w:eastAsia="en-GB"/>
        </w:rPr>
        <w:t xml:space="preserve"> Cemetery for the next three years at the fixed annual rate of £1850</w:t>
      </w:r>
      <w:r w:rsidRPr="00305C09">
        <w:rPr>
          <w:rFonts w:eastAsia="Times New Roman" w:cs="Arial"/>
          <w:sz w:val="24"/>
          <w:szCs w:val="24"/>
          <w:lang w:val="en-US" w:eastAsia="en-GB"/>
        </w:rPr>
        <w:tab/>
      </w:r>
    </w:p>
    <w:p w14:paraId="3E691CE8" w14:textId="451A35A8" w:rsidR="00305C09" w:rsidRDefault="00305C09" w:rsidP="000B1D67">
      <w:pPr>
        <w:pStyle w:val="ListParagraph"/>
        <w:numPr>
          <w:ilvl w:val="1"/>
          <w:numId w:val="2"/>
        </w:numPr>
        <w:tabs>
          <w:tab w:val="clear" w:pos="927"/>
        </w:tabs>
        <w:spacing w:before="60" w:after="120" w:line="240" w:lineRule="auto"/>
        <w:ind w:left="1077"/>
        <w:rPr>
          <w:rFonts w:eastAsia="Times New Roman" w:cs="Arial"/>
          <w:sz w:val="24"/>
          <w:szCs w:val="24"/>
          <w:lang w:val="en-US" w:eastAsia="en-GB"/>
        </w:rPr>
      </w:pPr>
      <w:r w:rsidRPr="00305C09">
        <w:rPr>
          <w:rFonts w:eastAsia="Times New Roman" w:cs="Arial"/>
          <w:b/>
          <w:sz w:val="24"/>
          <w:szCs w:val="24"/>
          <w:lang w:val="en-US" w:eastAsia="en-GB"/>
        </w:rPr>
        <w:t xml:space="preserve">To consider a donation request from </w:t>
      </w:r>
      <w:proofErr w:type="spellStart"/>
      <w:r w:rsidRPr="00305C09">
        <w:rPr>
          <w:rFonts w:eastAsia="Times New Roman" w:cs="Arial"/>
          <w:b/>
          <w:sz w:val="24"/>
          <w:szCs w:val="24"/>
          <w:lang w:val="en-US" w:eastAsia="en-GB"/>
        </w:rPr>
        <w:t>Ryburgh</w:t>
      </w:r>
      <w:proofErr w:type="spellEnd"/>
      <w:r w:rsidRPr="00305C09">
        <w:rPr>
          <w:rFonts w:eastAsia="Times New Roman" w:cs="Arial"/>
          <w:b/>
          <w:sz w:val="24"/>
          <w:szCs w:val="24"/>
          <w:lang w:val="en-US" w:eastAsia="en-GB"/>
        </w:rPr>
        <w:t xml:space="preserve"> Church for the WW1 Commemoration Window.  </w:t>
      </w:r>
      <w:r w:rsidRPr="00305C09">
        <w:rPr>
          <w:rFonts w:eastAsia="Times New Roman" w:cs="Arial"/>
          <w:sz w:val="24"/>
          <w:szCs w:val="24"/>
          <w:lang w:val="en-US" w:eastAsia="en-GB"/>
        </w:rPr>
        <w:t xml:space="preserve">Members agreed to consider this request at the February meeting </w:t>
      </w:r>
    </w:p>
    <w:p w14:paraId="19894972" w14:textId="582F0044" w:rsidR="00305C09" w:rsidRDefault="00305C09" w:rsidP="00305C09">
      <w:pPr>
        <w:spacing w:before="60" w:after="120" w:line="240" w:lineRule="auto"/>
        <w:rPr>
          <w:rFonts w:eastAsia="Times New Roman" w:cs="Arial"/>
          <w:sz w:val="24"/>
          <w:szCs w:val="24"/>
          <w:lang w:val="en-US" w:eastAsia="en-GB"/>
        </w:rPr>
      </w:pPr>
    </w:p>
    <w:p w14:paraId="1E2A1316" w14:textId="4F2AF96D" w:rsidR="00305C09" w:rsidRDefault="00305C09" w:rsidP="00305C09">
      <w:pPr>
        <w:spacing w:before="60" w:after="120" w:line="240" w:lineRule="auto"/>
        <w:rPr>
          <w:rFonts w:eastAsia="Times New Roman" w:cs="Arial"/>
          <w:sz w:val="24"/>
          <w:szCs w:val="24"/>
          <w:lang w:val="en-US" w:eastAsia="en-GB"/>
        </w:rPr>
      </w:pPr>
    </w:p>
    <w:p w14:paraId="3EAF9A8C" w14:textId="71C8BF6D" w:rsidR="00305C09" w:rsidRDefault="00305C09" w:rsidP="00305C09">
      <w:pPr>
        <w:spacing w:before="60" w:after="120" w:line="240" w:lineRule="auto"/>
        <w:rPr>
          <w:rFonts w:eastAsia="Times New Roman" w:cs="Arial"/>
          <w:sz w:val="24"/>
          <w:szCs w:val="24"/>
          <w:lang w:val="en-US" w:eastAsia="en-GB"/>
        </w:rPr>
      </w:pPr>
    </w:p>
    <w:p w14:paraId="3D64BF3F" w14:textId="77777777" w:rsidR="00305C09" w:rsidRPr="00305C09" w:rsidRDefault="00305C09" w:rsidP="00305C09">
      <w:pPr>
        <w:spacing w:before="60" w:after="120" w:line="240" w:lineRule="auto"/>
        <w:rPr>
          <w:rFonts w:eastAsia="Times New Roman" w:cs="Arial"/>
          <w:sz w:val="24"/>
          <w:szCs w:val="24"/>
          <w:lang w:val="en-US" w:eastAsia="en-GB"/>
        </w:rPr>
      </w:pPr>
    </w:p>
    <w:p w14:paraId="6186CD57" w14:textId="77777777" w:rsidR="00305C09" w:rsidRDefault="00305C09" w:rsidP="00305C09">
      <w:pPr>
        <w:pStyle w:val="ListParagraph"/>
        <w:numPr>
          <w:ilvl w:val="1"/>
          <w:numId w:val="2"/>
        </w:numPr>
        <w:tabs>
          <w:tab w:val="clear" w:pos="927"/>
          <w:tab w:val="num" w:pos="2061"/>
        </w:tabs>
        <w:spacing w:after="0" w:line="240" w:lineRule="auto"/>
        <w:ind w:left="1077"/>
        <w:rPr>
          <w:b/>
          <w:i/>
          <w:sz w:val="24"/>
          <w:szCs w:val="24"/>
        </w:rPr>
      </w:pPr>
      <w:r>
        <w:rPr>
          <w:b/>
          <w:i/>
          <w:sz w:val="24"/>
          <w:szCs w:val="24"/>
        </w:rPr>
        <w:t>To authorise the payment of invoices from the Parish Council’s accounts:</w:t>
      </w:r>
    </w:p>
    <w:p w14:paraId="0B807360" w14:textId="77777777" w:rsidR="00305C09" w:rsidRDefault="00305C09" w:rsidP="00305C09">
      <w:pPr>
        <w:pStyle w:val="ListParagraph"/>
        <w:spacing w:after="0" w:line="240" w:lineRule="auto"/>
        <w:ind w:left="1077"/>
        <w:rPr>
          <w:b/>
          <w:i/>
          <w:sz w:val="24"/>
          <w:szCs w:val="24"/>
        </w:rPr>
      </w:pPr>
      <w:r>
        <w:rPr>
          <w:b/>
          <w:i/>
          <w:sz w:val="24"/>
          <w:szCs w:val="24"/>
        </w:rPr>
        <w:t>Indigo Recycling</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£21.60</w:t>
      </w:r>
    </w:p>
    <w:p w14:paraId="59D6EB83" w14:textId="6EB4D4C0" w:rsidR="00305C09" w:rsidRDefault="00305C09" w:rsidP="00305C09">
      <w:pPr>
        <w:pStyle w:val="ListParagraph"/>
        <w:spacing w:after="0" w:line="240" w:lineRule="auto"/>
        <w:ind w:left="1077"/>
        <w:rPr>
          <w:b/>
          <w:i/>
          <w:sz w:val="24"/>
          <w:szCs w:val="24"/>
        </w:rPr>
      </w:pPr>
      <w:r>
        <w:rPr>
          <w:b/>
          <w:i/>
          <w:sz w:val="24"/>
          <w:szCs w:val="24"/>
        </w:rPr>
        <w:t>NPTS Training Invoice</w:t>
      </w:r>
      <w:r>
        <w:rPr>
          <w:b/>
          <w:i/>
          <w:sz w:val="24"/>
          <w:szCs w:val="24"/>
        </w:rPr>
        <w:tab/>
      </w:r>
      <w:r>
        <w:rPr>
          <w:b/>
          <w:i/>
          <w:sz w:val="24"/>
          <w:szCs w:val="24"/>
        </w:rPr>
        <w:tab/>
      </w:r>
      <w:r>
        <w:rPr>
          <w:b/>
          <w:i/>
          <w:sz w:val="24"/>
          <w:szCs w:val="24"/>
        </w:rPr>
        <w:tab/>
      </w:r>
      <w:r>
        <w:rPr>
          <w:b/>
          <w:i/>
          <w:sz w:val="24"/>
          <w:szCs w:val="24"/>
        </w:rPr>
        <w:tab/>
      </w:r>
      <w:r>
        <w:rPr>
          <w:b/>
          <w:i/>
          <w:sz w:val="24"/>
          <w:szCs w:val="24"/>
        </w:rPr>
        <w:tab/>
        <w:t>£10.66</w:t>
      </w:r>
    </w:p>
    <w:p w14:paraId="2A52C7DB" w14:textId="5D099719" w:rsidR="00305C09" w:rsidRDefault="00305C09" w:rsidP="00305C09">
      <w:pPr>
        <w:pStyle w:val="ListParagraph"/>
        <w:spacing w:after="0" w:line="240" w:lineRule="auto"/>
        <w:ind w:left="1077"/>
        <w:rPr>
          <w:b/>
          <w:i/>
          <w:sz w:val="24"/>
          <w:szCs w:val="24"/>
        </w:rPr>
      </w:pPr>
      <w:r>
        <w:rPr>
          <w:b/>
          <w:i/>
          <w:sz w:val="24"/>
          <w:szCs w:val="24"/>
        </w:rPr>
        <w:t xml:space="preserve">Home Office </w:t>
      </w:r>
      <w:proofErr w:type="gramStart"/>
      <w:r>
        <w:rPr>
          <w:b/>
          <w:i/>
          <w:sz w:val="24"/>
          <w:szCs w:val="24"/>
        </w:rPr>
        <w:t>Allowance(</w:t>
      </w:r>
      <w:proofErr w:type="gramEnd"/>
      <w:r>
        <w:rPr>
          <w:b/>
          <w:i/>
          <w:sz w:val="24"/>
          <w:szCs w:val="24"/>
        </w:rPr>
        <w:t>Jan/Feb)</w:t>
      </w:r>
      <w:r>
        <w:rPr>
          <w:b/>
          <w:i/>
          <w:sz w:val="24"/>
          <w:szCs w:val="24"/>
        </w:rPr>
        <w:tab/>
      </w:r>
      <w:r>
        <w:rPr>
          <w:b/>
          <w:i/>
          <w:sz w:val="24"/>
          <w:szCs w:val="24"/>
        </w:rPr>
        <w:tab/>
      </w:r>
      <w:r>
        <w:rPr>
          <w:b/>
          <w:i/>
          <w:sz w:val="24"/>
          <w:szCs w:val="24"/>
        </w:rPr>
        <w:tab/>
        <w:t>£20.00</w:t>
      </w:r>
    </w:p>
    <w:p w14:paraId="53F6714C" w14:textId="5713FD81" w:rsidR="00305C09" w:rsidRDefault="00305C09" w:rsidP="00305C09">
      <w:pPr>
        <w:pStyle w:val="ListParagraph"/>
        <w:spacing w:after="0" w:line="240" w:lineRule="auto"/>
        <w:ind w:left="1077"/>
        <w:rPr>
          <w:b/>
          <w:i/>
          <w:sz w:val="24"/>
          <w:szCs w:val="24"/>
        </w:rPr>
      </w:pPr>
      <w:proofErr w:type="spellStart"/>
      <w:r>
        <w:rPr>
          <w:b/>
          <w:i/>
          <w:sz w:val="24"/>
          <w:szCs w:val="24"/>
        </w:rPr>
        <w:t>Ryburgh</w:t>
      </w:r>
      <w:proofErr w:type="spellEnd"/>
      <w:r>
        <w:rPr>
          <w:b/>
          <w:i/>
          <w:sz w:val="24"/>
          <w:szCs w:val="24"/>
        </w:rPr>
        <w:t xml:space="preserve"> Enterprises Taxi Scheme</w:t>
      </w:r>
      <w:r>
        <w:rPr>
          <w:b/>
          <w:i/>
          <w:sz w:val="24"/>
          <w:szCs w:val="24"/>
        </w:rPr>
        <w:tab/>
      </w:r>
      <w:r>
        <w:rPr>
          <w:b/>
          <w:i/>
          <w:sz w:val="24"/>
          <w:szCs w:val="24"/>
        </w:rPr>
        <w:tab/>
      </w:r>
      <w:r>
        <w:rPr>
          <w:b/>
          <w:i/>
          <w:sz w:val="24"/>
          <w:szCs w:val="24"/>
        </w:rPr>
        <w:tab/>
        <w:t>£50.00</w:t>
      </w:r>
    </w:p>
    <w:p w14:paraId="1809A561" w14:textId="77777777" w:rsidR="00305C09" w:rsidRDefault="00305C09" w:rsidP="00305C09">
      <w:pPr>
        <w:pStyle w:val="ListParagraph"/>
        <w:spacing w:after="0" w:line="240" w:lineRule="auto"/>
        <w:ind w:left="1077"/>
        <w:rPr>
          <w:b/>
          <w:i/>
          <w:sz w:val="24"/>
          <w:szCs w:val="24"/>
        </w:rPr>
      </w:pPr>
    </w:p>
    <w:p w14:paraId="2515DEED" w14:textId="35D5C704" w:rsidR="00305C09" w:rsidRDefault="00305C09" w:rsidP="00305C09">
      <w:pPr>
        <w:pStyle w:val="ListParagraph"/>
        <w:numPr>
          <w:ilvl w:val="1"/>
          <w:numId w:val="2"/>
        </w:numPr>
        <w:tabs>
          <w:tab w:val="clear" w:pos="927"/>
          <w:tab w:val="num" w:pos="2061"/>
        </w:tabs>
        <w:spacing w:after="0" w:line="240" w:lineRule="auto"/>
        <w:ind w:left="1077"/>
        <w:rPr>
          <w:sz w:val="24"/>
          <w:szCs w:val="24"/>
        </w:rPr>
      </w:pPr>
      <w:r>
        <w:rPr>
          <w:b/>
          <w:i/>
          <w:sz w:val="24"/>
          <w:szCs w:val="24"/>
        </w:rPr>
        <w:t>To consider invoices received after production of the agenda</w:t>
      </w:r>
      <w:r w:rsidR="00FD13D3">
        <w:rPr>
          <w:b/>
          <w:i/>
          <w:sz w:val="24"/>
          <w:szCs w:val="24"/>
        </w:rPr>
        <w:t xml:space="preserve"> </w:t>
      </w:r>
      <w:r w:rsidR="00B367AB" w:rsidRPr="00B367AB">
        <w:rPr>
          <w:sz w:val="24"/>
          <w:szCs w:val="24"/>
        </w:rPr>
        <w:t>No further invo</w:t>
      </w:r>
      <w:r w:rsidR="00B367AB">
        <w:rPr>
          <w:sz w:val="24"/>
          <w:szCs w:val="24"/>
        </w:rPr>
        <w:t>i</w:t>
      </w:r>
      <w:r w:rsidR="00B367AB" w:rsidRPr="00B367AB">
        <w:rPr>
          <w:sz w:val="24"/>
          <w:szCs w:val="24"/>
        </w:rPr>
        <w:t>ces were rec</w:t>
      </w:r>
      <w:r w:rsidR="00B367AB">
        <w:rPr>
          <w:sz w:val="24"/>
          <w:szCs w:val="24"/>
        </w:rPr>
        <w:t>e</w:t>
      </w:r>
      <w:r w:rsidR="00B367AB" w:rsidRPr="00B367AB">
        <w:rPr>
          <w:sz w:val="24"/>
          <w:szCs w:val="24"/>
        </w:rPr>
        <w:t>ived</w:t>
      </w:r>
      <w:r w:rsidR="00B367AB">
        <w:rPr>
          <w:sz w:val="24"/>
          <w:szCs w:val="24"/>
        </w:rPr>
        <w:t xml:space="preserve">.  Members </w:t>
      </w:r>
      <w:r w:rsidR="00764707">
        <w:rPr>
          <w:sz w:val="24"/>
          <w:szCs w:val="24"/>
        </w:rPr>
        <w:t xml:space="preserve">had </w:t>
      </w:r>
      <w:proofErr w:type="gramStart"/>
      <w:r w:rsidR="00764707">
        <w:rPr>
          <w:sz w:val="24"/>
          <w:szCs w:val="24"/>
        </w:rPr>
        <w:t xml:space="preserve">previously </w:t>
      </w:r>
      <w:r w:rsidR="00B367AB">
        <w:rPr>
          <w:sz w:val="24"/>
          <w:szCs w:val="24"/>
        </w:rPr>
        <w:t xml:space="preserve"> approve</w:t>
      </w:r>
      <w:r w:rsidR="00764707">
        <w:rPr>
          <w:sz w:val="24"/>
          <w:szCs w:val="24"/>
        </w:rPr>
        <w:t>d</w:t>
      </w:r>
      <w:proofErr w:type="gramEnd"/>
      <w:r w:rsidR="00B367AB">
        <w:rPr>
          <w:sz w:val="24"/>
          <w:szCs w:val="24"/>
        </w:rPr>
        <w:t xml:space="preserve"> the payment of expenses be</w:t>
      </w:r>
      <w:r w:rsidR="00764707">
        <w:rPr>
          <w:sz w:val="24"/>
          <w:szCs w:val="24"/>
        </w:rPr>
        <w:t>tween</w:t>
      </w:r>
      <w:r w:rsidR="00B367AB">
        <w:rPr>
          <w:sz w:val="24"/>
          <w:szCs w:val="24"/>
        </w:rPr>
        <w:t xml:space="preserve"> meeting</w:t>
      </w:r>
      <w:r w:rsidR="00764707">
        <w:rPr>
          <w:sz w:val="24"/>
          <w:szCs w:val="24"/>
        </w:rPr>
        <w:t>s</w:t>
      </w:r>
      <w:r w:rsidR="00B367AB">
        <w:rPr>
          <w:sz w:val="24"/>
          <w:szCs w:val="24"/>
        </w:rPr>
        <w:t>.  The list of intended purchases will be forward</w:t>
      </w:r>
      <w:r w:rsidR="00764707">
        <w:rPr>
          <w:sz w:val="24"/>
          <w:szCs w:val="24"/>
        </w:rPr>
        <w:t>ed</w:t>
      </w:r>
      <w:r w:rsidR="00B367AB">
        <w:rPr>
          <w:sz w:val="24"/>
          <w:szCs w:val="24"/>
        </w:rPr>
        <w:t xml:space="preserve"> prior to actual purchase.</w:t>
      </w:r>
    </w:p>
    <w:p w14:paraId="1E679274" w14:textId="34E73064" w:rsidR="00B367AB" w:rsidRPr="00B367AB" w:rsidRDefault="00B367AB" w:rsidP="00B367AB">
      <w:pPr>
        <w:pStyle w:val="ListParagraph"/>
        <w:spacing w:after="0" w:line="240" w:lineRule="auto"/>
        <w:ind w:left="1077"/>
        <w:rPr>
          <w:sz w:val="24"/>
          <w:szCs w:val="24"/>
        </w:rPr>
      </w:pPr>
      <w:r>
        <w:rPr>
          <w:b/>
          <w:i/>
          <w:sz w:val="24"/>
          <w:szCs w:val="24"/>
        </w:rPr>
        <w:t>Payments made between meetings in November and January were ratified.</w:t>
      </w:r>
    </w:p>
    <w:p w14:paraId="6BCC9BA9" w14:textId="682B807C" w:rsidR="00070E29" w:rsidRDefault="00070E29" w:rsidP="00070E29">
      <w:pPr>
        <w:pStyle w:val="ListParagraph"/>
        <w:spacing w:after="0" w:line="240" w:lineRule="auto"/>
        <w:ind w:left="757"/>
        <w:rPr>
          <w:b/>
          <w:i/>
          <w:sz w:val="24"/>
          <w:szCs w:val="24"/>
        </w:rPr>
      </w:pPr>
    </w:p>
    <w:p w14:paraId="2AB816C4" w14:textId="37CF1211" w:rsidR="002776AD" w:rsidRPr="002776AD" w:rsidRDefault="002776AD" w:rsidP="002776AD">
      <w:pPr>
        <w:pStyle w:val="ListParagraph"/>
        <w:numPr>
          <w:ilvl w:val="0"/>
          <w:numId w:val="19"/>
        </w:numPr>
        <w:tabs>
          <w:tab w:val="left" w:pos="720"/>
        </w:tabs>
        <w:spacing w:before="60" w:after="120" w:line="240" w:lineRule="auto"/>
        <w:rPr>
          <w:rFonts w:eastAsia="Times New Roman" w:cs="Arial"/>
          <w:sz w:val="24"/>
          <w:szCs w:val="24"/>
          <w:lang w:val="en-US" w:eastAsia="en-GB"/>
        </w:rPr>
      </w:pPr>
      <w:r w:rsidRPr="002776AD">
        <w:rPr>
          <w:rFonts w:eastAsia="Times New Roman" w:cs="Arial"/>
          <w:b/>
          <w:sz w:val="24"/>
          <w:szCs w:val="24"/>
          <w:lang w:val="en-US" w:eastAsia="en-GB"/>
        </w:rPr>
        <w:t>Correspondence –</w:t>
      </w:r>
    </w:p>
    <w:p w14:paraId="734E1FD0" w14:textId="77777777" w:rsidR="002776AD" w:rsidRDefault="002776AD" w:rsidP="002776AD">
      <w:pPr>
        <w:pStyle w:val="ListParagraph"/>
        <w:numPr>
          <w:ilvl w:val="0"/>
          <w:numId w:val="2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Western Link</w:t>
      </w:r>
    </w:p>
    <w:p w14:paraId="17275AC3" w14:textId="4B007D11" w:rsidR="002776AD" w:rsidRDefault="002776AD" w:rsidP="002776AD">
      <w:pPr>
        <w:pStyle w:val="ListParagraph"/>
        <w:tabs>
          <w:tab w:val="left" w:pos="720"/>
        </w:tabs>
        <w:spacing w:before="60" w:after="120" w:line="240" w:lineRule="auto"/>
        <w:ind w:left="0"/>
        <w:rPr>
          <w:rFonts w:eastAsia="Times New Roman" w:cs="Arial"/>
          <w:sz w:val="24"/>
          <w:szCs w:val="24"/>
          <w:lang w:val="en-US" w:eastAsia="en-GB"/>
        </w:rPr>
      </w:pPr>
      <w:bookmarkStart w:id="2" w:name="_Hlk524931672"/>
      <w:r>
        <w:rPr>
          <w:rFonts w:eastAsia="Times New Roman" w:cs="Arial"/>
          <w:sz w:val="24"/>
          <w:szCs w:val="24"/>
          <w:lang w:val="en-US" w:eastAsia="en-GB"/>
        </w:rPr>
        <w:tab/>
        <w:t xml:space="preserve">To Consider correspondence </w:t>
      </w:r>
      <w:r w:rsidRPr="000E192B">
        <w:rPr>
          <w:rFonts w:eastAsia="Times New Roman" w:cs="Arial"/>
          <w:sz w:val="24"/>
          <w:szCs w:val="24"/>
          <w:lang w:val="en-US" w:eastAsia="en-GB"/>
        </w:rPr>
        <w:t xml:space="preserve">received </w:t>
      </w:r>
      <w:r>
        <w:rPr>
          <w:rFonts w:eastAsia="Times New Roman" w:cs="Arial"/>
          <w:sz w:val="24"/>
          <w:szCs w:val="24"/>
          <w:lang w:val="en-US" w:eastAsia="en-GB"/>
        </w:rPr>
        <w:t>after</w:t>
      </w:r>
      <w:r w:rsidRPr="000E192B">
        <w:rPr>
          <w:rFonts w:eastAsia="Times New Roman" w:cs="Arial"/>
          <w:sz w:val="24"/>
          <w:szCs w:val="24"/>
          <w:lang w:val="en-US" w:eastAsia="en-GB"/>
        </w:rPr>
        <w:t xml:space="preserve"> the publication of this </w:t>
      </w:r>
      <w:r>
        <w:rPr>
          <w:rFonts w:eastAsia="Times New Roman" w:cs="Arial"/>
          <w:sz w:val="24"/>
          <w:szCs w:val="24"/>
          <w:lang w:val="en-US" w:eastAsia="en-GB"/>
        </w:rPr>
        <w:t xml:space="preserve">agenda.  No </w:t>
      </w:r>
      <w:r>
        <w:rPr>
          <w:rFonts w:eastAsia="Times New Roman" w:cs="Arial"/>
          <w:sz w:val="24"/>
          <w:szCs w:val="24"/>
          <w:lang w:val="en-US" w:eastAsia="en-GB"/>
        </w:rPr>
        <w:tab/>
        <w:t xml:space="preserve">further comments were received. </w:t>
      </w:r>
    </w:p>
    <w:bookmarkEnd w:id="2"/>
    <w:p w14:paraId="155CC7F6" w14:textId="2B06CA96" w:rsidR="002776AD" w:rsidRPr="00ED6C60" w:rsidRDefault="002776AD" w:rsidP="002776AD">
      <w:pPr>
        <w:pStyle w:val="ListParagraph"/>
        <w:numPr>
          <w:ilvl w:val="0"/>
          <w:numId w:val="19"/>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t>Planning</w:t>
      </w:r>
      <w:r>
        <w:rPr>
          <w:rFonts w:eastAsia="Times New Roman" w:cs="Arial"/>
          <w:b/>
          <w:sz w:val="24"/>
          <w:szCs w:val="24"/>
          <w:lang w:val="en-US" w:eastAsia="en-GB"/>
        </w:rPr>
        <w:t xml:space="preserve"> </w:t>
      </w:r>
      <w:proofErr w:type="gramStart"/>
      <w:r w:rsidRPr="00ED6C60">
        <w:rPr>
          <w:rFonts w:eastAsia="Times New Roman" w:cs="Arial"/>
          <w:sz w:val="24"/>
          <w:szCs w:val="24"/>
          <w:lang w:val="en-US" w:eastAsia="en-GB"/>
        </w:rPr>
        <w:t xml:space="preserve">– </w:t>
      </w:r>
      <w:r w:rsidR="00ED6C60" w:rsidRPr="00ED6C60">
        <w:rPr>
          <w:rFonts w:eastAsia="Times New Roman" w:cs="Arial"/>
          <w:sz w:val="24"/>
          <w:szCs w:val="24"/>
          <w:lang w:val="en-US" w:eastAsia="en-GB"/>
        </w:rPr>
        <w:t xml:space="preserve"> None</w:t>
      </w:r>
      <w:proofErr w:type="gramEnd"/>
    </w:p>
    <w:p w14:paraId="68016503" w14:textId="3ECA5491" w:rsidR="002776AD" w:rsidRDefault="002776AD" w:rsidP="002776AD">
      <w:pPr>
        <w:pStyle w:val="ListParagraph"/>
        <w:numPr>
          <w:ilvl w:val="0"/>
          <w:numId w:val="19"/>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Highways update and to report any further highways matters</w:t>
      </w:r>
      <w:r w:rsidRPr="002776AD">
        <w:rPr>
          <w:rFonts w:eastAsia="Times New Roman" w:cs="Arial"/>
          <w:sz w:val="24"/>
          <w:szCs w:val="24"/>
          <w:lang w:val="en-US" w:eastAsia="en-GB"/>
        </w:rPr>
        <w:t xml:space="preserve">.  </w:t>
      </w:r>
      <w:r w:rsidR="00ED6C60">
        <w:rPr>
          <w:rFonts w:eastAsia="Times New Roman" w:cs="Arial"/>
          <w:sz w:val="24"/>
          <w:szCs w:val="24"/>
          <w:lang w:val="en-US" w:eastAsia="en-GB"/>
        </w:rPr>
        <w:t>Members discussed the following matters and asked the Clerk to follow up or report the issues as appropriate:</w:t>
      </w:r>
    </w:p>
    <w:p w14:paraId="561B75A5" w14:textId="3DC3EDEE" w:rsidR="00ED6C60" w:rsidRPr="00ED6C60" w:rsidRDefault="00ED6C60"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sidRPr="00ED6C60">
        <w:rPr>
          <w:rFonts w:eastAsia="Times New Roman" w:cs="Arial"/>
          <w:sz w:val="24"/>
          <w:szCs w:val="24"/>
          <w:lang w:val="en-US" w:eastAsia="en-GB"/>
        </w:rPr>
        <w:t xml:space="preserve">Contact Cllr </w:t>
      </w:r>
      <w:proofErr w:type="spellStart"/>
      <w:r w:rsidRPr="00ED6C60">
        <w:rPr>
          <w:rFonts w:eastAsia="Times New Roman" w:cs="Arial"/>
          <w:sz w:val="24"/>
          <w:szCs w:val="24"/>
          <w:lang w:val="en-US" w:eastAsia="en-GB"/>
        </w:rPr>
        <w:t>Aquerone</w:t>
      </w:r>
      <w:proofErr w:type="spellEnd"/>
      <w:r w:rsidRPr="00ED6C60">
        <w:rPr>
          <w:rFonts w:eastAsia="Times New Roman" w:cs="Arial"/>
          <w:sz w:val="24"/>
          <w:szCs w:val="24"/>
          <w:lang w:val="en-US" w:eastAsia="en-GB"/>
        </w:rPr>
        <w:t xml:space="preserve"> about the flooding in Mill Road</w:t>
      </w:r>
    </w:p>
    <w:p w14:paraId="208B97C0" w14:textId="1FEE777C" w:rsidR="00ED6C60" w:rsidRDefault="00ED6C60"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The railway crossing by the shop regularly floods.  Cllr Buxton will forward pictures and the Chairman will find out whether the drainage scheme, currently underway, will include this problem.</w:t>
      </w:r>
    </w:p>
    <w:p w14:paraId="1A6A9ECD" w14:textId="1CD12F49" w:rsidR="00ED6C60" w:rsidRDefault="00ED6C60"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 xml:space="preserve">Little </w:t>
      </w:r>
      <w:proofErr w:type="spellStart"/>
      <w:r>
        <w:rPr>
          <w:rFonts w:eastAsia="Times New Roman" w:cs="Arial"/>
          <w:sz w:val="24"/>
          <w:szCs w:val="24"/>
          <w:lang w:val="en-US" w:eastAsia="en-GB"/>
        </w:rPr>
        <w:t>Ryburgh</w:t>
      </w:r>
      <w:proofErr w:type="spellEnd"/>
      <w:r>
        <w:rPr>
          <w:rFonts w:eastAsia="Times New Roman" w:cs="Arial"/>
          <w:sz w:val="24"/>
          <w:szCs w:val="24"/>
          <w:lang w:val="en-US" w:eastAsia="en-GB"/>
        </w:rPr>
        <w:t xml:space="preserve"> Road cleaning issue.  The Clerk was asked to discuss with Cllr </w:t>
      </w:r>
      <w:proofErr w:type="gramStart"/>
      <w:r>
        <w:rPr>
          <w:rFonts w:eastAsia="Times New Roman" w:cs="Arial"/>
          <w:sz w:val="24"/>
          <w:szCs w:val="24"/>
          <w:lang w:val="en-US" w:eastAsia="en-GB"/>
        </w:rPr>
        <w:t>A</w:t>
      </w:r>
      <w:proofErr w:type="gramEnd"/>
      <w:r>
        <w:rPr>
          <w:rFonts w:eastAsia="Times New Roman" w:cs="Arial"/>
          <w:sz w:val="24"/>
          <w:szCs w:val="24"/>
          <w:lang w:val="en-US" w:eastAsia="en-GB"/>
        </w:rPr>
        <w:t xml:space="preserve"> Williams.</w:t>
      </w:r>
    </w:p>
    <w:p w14:paraId="200FCE60" w14:textId="19A8CC41" w:rsidR="00ED6C60" w:rsidRDefault="00ED6C60"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The pavement on the church side of Bridge Road/Mill road needs cleaning</w:t>
      </w:r>
    </w:p>
    <w:p w14:paraId="7BB095C7" w14:textId="5D731C61" w:rsidR="00ED6C60" w:rsidRDefault="00ED6C60"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 xml:space="preserve">The white line road markings </w:t>
      </w:r>
      <w:r w:rsidR="00DE753F">
        <w:rPr>
          <w:rFonts w:eastAsia="Times New Roman" w:cs="Arial"/>
          <w:sz w:val="24"/>
          <w:szCs w:val="24"/>
          <w:lang w:val="en-US" w:eastAsia="en-GB"/>
        </w:rPr>
        <w:t xml:space="preserve">at the Crossroads </w:t>
      </w:r>
      <w:proofErr w:type="spellStart"/>
      <w:r w:rsidR="00DE753F">
        <w:rPr>
          <w:rFonts w:eastAsia="Times New Roman" w:cs="Arial"/>
          <w:sz w:val="24"/>
          <w:szCs w:val="24"/>
          <w:lang w:val="en-US" w:eastAsia="en-GB"/>
        </w:rPr>
        <w:t>Stibbard</w:t>
      </w:r>
      <w:proofErr w:type="spellEnd"/>
      <w:r w:rsidR="00DE753F">
        <w:rPr>
          <w:rFonts w:eastAsia="Times New Roman" w:cs="Arial"/>
          <w:sz w:val="24"/>
          <w:szCs w:val="24"/>
          <w:lang w:val="en-US" w:eastAsia="en-GB"/>
        </w:rPr>
        <w:t xml:space="preserve"> need to be repainted,  </w:t>
      </w:r>
      <w:r w:rsidR="00764707">
        <w:rPr>
          <w:rFonts w:eastAsia="Times New Roman" w:cs="Arial"/>
          <w:sz w:val="24"/>
          <w:szCs w:val="24"/>
          <w:lang w:val="en-US" w:eastAsia="en-GB"/>
        </w:rPr>
        <w:t>r</w:t>
      </w:r>
      <w:r w:rsidR="00DE753F">
        <w:rPr>
          <w:rFonts w:eastAsia="Times New Roman" w:cs="Arial"/>
          <w:sz w:val="24"/>
          <w:szCs w:val="24"/>
          <w:lang w:val="en-US" w:eastAsia="en-GB"/>
        </w:rPr>
        <w:t>eport to C</w:t>
      </w:r>
      <w:r w:rsidR="00573A30">
        <w:rPr>
          <w:rFonts w:eastAsia="Times New Roman" w:cs="Arial"/>
          <w:sz w:val="24"/>
          <w:szCs w:val="24"/>
          <w:lang w:val="en-US" w:eastAsia="en-GB"/>
        </w:rPr>
        <w:t>l</w:t>
      </w:r>
      <w:r w:rsidR="00DE753F">
        <w:rPr>
          <w:rFonts w:eastAsia="Times New Roman" w:cs="Arial"/>
          <w:sz w:val="24"/>
          <w:szCs w:val="24"/>
          <w:lang w:val="en-US" w:eastAsia="en-GB"/>
        </w:rPr>
        <w:t xml:space="preserve">lr </w:t>
      </w:r>
      <w:proofErr w:type="spellStart"/>
      <w:r w:rsidR="00DE753F">
        <w:rPr>
          <w:rFonts w:eastAsia="Times New Roman" w:cs="Arial"/>
          <w:sz w:val="24"/>
          <w:szCs w:val="24"/>
          <w:lang w:val="en-US" w:eastAsia="en-GB"/>
        </w:rPr>
        <w:t>Aquerone</w:t>
      </w:r>
      <w:proofErr w:type="spellEnd"/>
    </w:p>
    <w:p w14:paraId="400842A3" w14:textId="61A3FA3E" w:rsidR="00DE753F" w:rsidRDefault="00DE753F"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 xml:space="preserve">Ask </w:t>
      </w:r>
      <w:proofErr w:type="gramStart"/>
      <w:r>
        <w:rPr>
          <w:rFonts w:eastAsia="Times New Roman" w:cs="Arial"/>
          <w:sz w:val="24"/>
          <w:szCs w:val="24"/>
          <w:lang w:val="en-US" w:eastAsia="en-GB"/>
        </w:rPr>
        <w:t>The</w:t>
      </w:r>
      <w:proofErr w:type="gramEnd"/>
      <w:r>
        <w:rPr>
          <w:rFonts w:eastAsia="Times New Roman" w:cs="Arial"/>
          <w:sz w:val="24"/>
          <w:szCs w:val="24"/>
          <w:lang w:val="en-US" w:eastAsia="en-GB"/>
        </w:rPr>
        <w:t xml:space="preserve"> Maltings to cut back the hedge adjacent to number 62 Fakenham Road.  The Chairm</w:t>
      </w:r>
      <w:r w:rsidR="008548BC">
        <w:rPr>
          <w:rFonts w:eastAsia="Times New Roman" w:cs="Arial"/>
          <w:sz w:val="24"/>
          <w:szCs w:val="24"/>
          <w:lang w:val="en-US" w:eastAsia="en-GB"/>
        </w:rPr>
        <w:t>a</w:t>
      </w:r>
      <w:r>
        <w:rPr>
          <w:rFonts w:eastAsia="Times New Roman" w:cs="Arial"/>
          <w:sz w:val="24"/>
          <w:szCs w:val="24"/>
          <w:lang w:val="en-US" w:eastAsia="en-GB"/>
        </w:rPr>
        <w:t>n will discuss a further over hedge with the householder.</w:t>
      </w:r>
    </w:p>
    <w:p w14:paraId="6AC4124F" w14:textId="1541730B" w:rsidR="008548BC" w:rsidRDefault="008548BC" w:rsidP="008548BC">
      <w:pPr>
        <w:pStyle w:val="ListParagraph"/>
        <w:numPr>
          <w:ilvl w:val="0"/>
          <w:numId w:val="24"/>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Overgrown hedge and trees on Mi</w:t>
      </w:r>
      <w:r w:rsidR="00764707">
        <w:rPr>
          <w:rFonts w:eastAsia="Times New Roman" w:cs="Arial"/>
          <w:sz w:val="24"/>
          <w:szCs w:val="24"/>
          <w:lang w:val="en-US" w:eastAsia="en-GB"/>
        </w:rPr>
        <w:t>l</w:t>
      </w:r>
      <w:r>
        <w:rPr>
          <w:rFonts w:eastAsia="Times New Roman" w:cs="Arial"/>
          <w:sz w:val="24"/>
          <w:szCs w:val="24"/>
          <w:lang w:val="en-US" w:eastAsia="en-GB"/>
        </w:rPr>
        <w:t>l Road</w:t>
      </w:r>
    </w:p>
    <w:p w14:paraId="63D1C013" w14:textId="77777777" w:rsidR="00DE753F" w:rsidRPr="002776AD" w:rsidRDefault="00DE753F" w:rsidP="00ED6C60">
      <w:pPr>
        <w:pStyle w:val="ListParagraph"/>
        <w:tabs>
          <w:tab w:val="left" w:pos="720"/>
        </w:tabs>
        <w:spacing w:before="240" w:after="120" w:line="280" w:lineRule="atLeast"/>
        <w:rPr>
          <w:rFonts w:eastAsia="Times New Roman" w:cs="Arial"/>
          <w:sz w:val="24"/>
          <w:szCs w:val="24"/>
          <w:lang w:val="en-US" w:eastAsia="en-GB"/>
        </w:rPr>
      </w:pPr>
    </w:p>
    <w:p w14:paraId="19F75BB4" w14:textId="77777777" w:rsidR="008548BC" w:rsidRPr="008548BC" w:rsidRDefault="002776AD" w:rsidP="002776AD">
      <w:pPr>
        <w:pStyle w:val="ListParagraph"/>
        <w:numPr>
          <w:ilvl w:val="0"/>
          <w:numId w:val="19"/>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To report matters that have arisen since the publication of this agenda.  </w:t>
      </w:r>
      <w:r w:rsidR="008548BC">
        <w:rPr>
          <w:rFonts w:eastAsia="Times New Roman" w:cs="Arial"/>
          <w:sz w:val="24"/>
          <w:szCs w:val="24"/>
          <w:lang w:val="en-US" w:eastAsia="en-GB"/>
        </w:rPr>
        <w:t xml:space="preserve">Councillor Kate Wilson informed the meeting that she is the rightful representative of Lt </w:t>
      </w:r>
      <w:proofErr w:type="spellStart"/>
      <w:r w:rsidR="008548BC">
        <w:rPr>
          <w:rFonts w:eastAsia="Times New Roman" w:cs="Arial"/>
          <w:sz w:val="24"/>
          <w:szCs w:val="24"/>
          <w:lang w:val="en-US" w:eastAsia="en-GB"/>
        </w:rPr>
        <w:t>Ryburgh</w:t>
      </w:r>
      <w:proofErr w:type="spellEnd"/>
      <w:r w:rsidR="008548BC">
        <w:rPr>
          <w:rFonts w:eastAsia="Times New Roman" w:cs="Arial"/>
          <w:sz w:val="24"/>
          <w:szCs w:val="24"/>
          <w:lang w:val="en-US" w:eastAsia="en-GB"/>
        </w:rPr>
        <w:t xml:space="preserve"> and will not be shouted down on matters where opinions differ.</w:t>
      </w:r>
    </w:p>
    <w:p w14:paraId="79518771" w14:textId="0A7E9E52" w:rsidR="002776AD" w:rsidRPr="008548BC" w:rsidRDefault="008548BC" w:rsidP="002776AD">
      <w:pPr>
        <w:pStyle w:val="ListParagraph"/>
        <w:numPr>
          <w:ilvl w:val="0"/>
          <w:numId w:val="19"/>
        </w:numPr>
        <w:tabs>
          <w:tab w:val="left" w:pos="720"/>
        </w:tabs>
        <w:spacing w:before="240" w:after="120" w:line="280" w:lineRule="atLeast"/>
        <w:rPr>
          <w:rFonts w:eastAsia="Times New Roman" w:cs="Arial"/>
          <w:sz w:val="24"/>
          <w:szCs w:val="24"/>
          <w:lang w:val="en-US" w:eastAsia="en-GB"/>
        </w:rPr>
      </w:pPr>
      <w:r w:rsidRPr="008548BC">
        <w:rPr>
          <w:rFonts w:eastAsia="Times New Roman" w:cs="Arial"/>
          <w:sz w:val="24"/>
          <w:szCs w:val="24"/>
          <w:lang w:val="en-US" w:eastAsia="en-GB"/>
        </w:rPr>
        <w:t>Cllr Buxton and Cllr Burr reported an incident where to lorries leaving/arriving at Crisp Maltings both travelled along the pavement to pass one another.</w:t>
      </w:r>
      <w:r w:rsidR="002776AD" w:rsidRPr="008548BC">
        <w:rPr>
          <w:rFonts w:eastAsia="Times New Roman" w:cs="Arial"/>
          <w:sz w:val="24"/>
          <w:szCs w:val="24"/>
          <w:lang w:val="en-US" w:eastAsia="en-GB"/>
        </w:rPr>
        <w:t xml:space="preserve"> </w:t>
      </w:r>
      <w:r w:rsidRPr="008548BC">
        <w:rPr>
          <w:rFonts w:eastAsia="Times New Roman" w:cs="Arial"/>
          <w:sz w:val="24"/>
          <w:szCs w:val="24"/>
          <w:lang w:val="en-US" w:eastAsia="en-GB"/>
        </w:rPr>
        <w:t xml:space="preserve">The matter occurred at </w:t>
      </w:r>
      <w:r>
        <w:rPr>
          <w:rFonts w:eastAsia="Times New Roman" w:cs="Arial"/>
          <w:sz w:val="24"/>
          <w:szCs w:val="24"/>
          <w:lang w:val="en-US" w:eastAsia="en-GB"/>
        </w:rPr>
        <w:t>a</w:t>
      </w:r>
      <w:r w:rsidRPr="008548BC">
        <w:rPr>
          <w:rFonts w:eastAsia="Times New Roman" w:cs="Arial"/>
          <w:sz w:val="24"/>
          <w:szCs w:val="24"/>
          <w:lang w:val="en-US" w:eastAsia="en-GB"/>
        </w:rPr>
        <w:t>pproximately 2pm on Friday the 11</w:t>
      </w:r>
      <w:r w:rsidRPr="008548BC">
        <w:rPr>
          <w:rFonts w:eastAsia="Times New Roman" w:cs="Arial"/>
          <w:sz w:val="24"/>
          <w:szCs w:val="24"/>
          <w:vertAlign w:val="superscript"/>
          <w:lang w:val="en-US" w:eastAsia="en-GB"/>
        </w:rPr>
        <w:t>th</w:t>
      </w:r>
      <w:r w:rsidRPr="008548BC">
        <w:rPr>
          <w:rFonts w:eastAsia="Times New Roman" w:cs="Arial"/>
          <w:sz w:val="24"/>
          <w:szCs w:val="24"/>
          <w:lang w:val="en-US" w:eastAsia="en-GB"/>
        </w:rPr>
        <w:t xml:space="preserve"> January.  The Clerk was asked to report the matter to Crisp Maltings.</w:t>
      </w:r>
    </w:p>
    <w:p w14:paraId="47C5F096" w14:textId="5E8DA6D8" w:rsidR="002776AD" w:rsidRPr="007B4CDA" w:rsidRDefault="002776AD" w:rsidP="002776AD">
      <w:pPr>
        <w:pStyle w:val="ListParagraph"/>
        <w:numPr>
          <w:ilvl w:val="0"/>
          <w:numId w:val="19"/>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C20894">
        <w:rPr>
          <w:rFonts w:eastAsia="Times New Roman" w:cs="Arial"/>
          <w:b/>
          <w:sz w:val="24"/>
          <w:szCs w:val="24"/>
          <w:lang w:val="en-US" w:eastAsia="en-GB"/>
        </w:rPr>
        <w:t xml:space="preserve">. </w:t>
      </w:r>
      <w:r>
        <w:rPr>
          <w:rFonts w:eastAsia="Times New Roman" w:cs="Arial"/>
          <w:b/>
          <w:sz w:val="24"/>
          <w:szCs w:val="24"/>
          <w:lang w:val="en-US" w:eastAsia="en-GB"/>
        </w:rPr>
        <w:t xml:space="preserve"> </w:t>
      </w:r>
      <w:r w:rsidRPr="00C20894">
        <w:rPr>
          <w:rFonts w:eastAsia="Times New Roman" w:cs="Arial"/>
          <w:sz w:val="24"/>
          <w:szCs w:val="24"/>
          <w:lang w:val="en-US" w:eastAsia="en-GB"/>
        </w:rPr>
        <w:t xml:space="preserve">No </w:t>
      </w:r>
      <w:r w:rsidR="00C20894">
        <w:rPr>
          <w:rFonts w:eastAsia="Times New Roman" w:cs="Arial"/>
          <w:sz w:val="24"/>
          <w:szCs w:val="24"/>
          <w:lang w:val="en-US" w:eastAsia="en-GB"/>
        </w:rPr>
        <w:t>further request</w:t>
      </w:r>
      <w:r w:rsidRPr="00C20894">
        <w:rPr>
          <w:rFonts w:eastAsia="Times New Roman" w:cs="Arial"/>
          <w:sz w:val="24"/>
          <w:szCs w:val="24"/>
          <w:lang w:val="en-US" w:eastAsia="en-GB"/>
        </w:rPr>
        <w:t>s were received</w:t>
      </w:r>
    </w:p>
    <w:p w14:paraId="0FAB921F" w14:textId="31366F5C" w:rsidR="002776AD" w:rsidRPr="002776AD" w:rsidRDefault="002776AD" w:rsidP="002776AD">
      <w:pPr>
        <w:pStyle w:val="ListParagraph"/>
        <w:numPr>
          <w:ilvl w:val="0"/>
          <w:numId w:val="19"/>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Pr>
          <w:rFonts w:eastAsia="Times New Roman" w:cs="Arial"/>
          <w:b/>
          <w:sz w:val="24"/>
          <w:szCs w:val="24"/>
          <w:lang w:val="en-US" w:eastAsia="en-GB"/>
        </w:rPr>
        <w:t xml:space="preserve">Tuesday </w:t>
      </w:r>
      <w:r w:rsidR="008548BC">
        <w:rPr>
          <w:rFonts w:eastAsia="Times New Roman" w:cs="Arial"/>
          <w:b/>
          <w:sz w:val="24"/>
          <w:szCs w:val="24"/>
          <w:lang w:val="en-US" w:eastAsia="en-GB"/>
        </w:rPr>
        <w:t>19</w:t>
      </w:r>
      <w:r w:rsidR="008548BC" w:rsidRPr="008548BC">
        <w:rPr>
          <w:rFonts w:eastAsia="Times New Roman" w:cs="Arial"/>
          <w:b/>
          <w:sz w:val="24"/>
          <w:szCs w:val="24"/>
          <w:vertAlign w:val="superscript"/>
          <w:lang w:val="en-US" w:eastAsia="en-GB"/>
        </w:rPr>
        <w:t>th</w:t>
      </w:r>
      <w:r w:rsidR="008548BC">
        <w:rPr>
          <w:rFonts w:eastAsia="Times New Roman" w:cs="Arial"/>
          <w:b/>
          <w:sz w:val="24"/>
          <w:szCs w:val="24"/>
          <w:lang w:val="en-US" w:eastAsia="en-GB"/>
        </w:rPr>
        <w:t xml:space="preserve"> February</w:t>
      </w:r>
      <w:r>
        <w:rPr>
          <w:rFonts w:eastAsia="Times New Roman" w:cs="Arial"/>
          <w:b/>
          <w:sz w:val="24"/>
          <w:szCs w:val="24"/>
          <w:lang w:val="en-US" w:eastAsia="en-GB"/>
        </w:rPr>
        <w:t xml:space="preserve"> 2019</w:t>
      </w:r>
    </w:p>
    <w:p w14:paraId="19EDF0E7" w14:textId="0BCBC3D8" w:rsidR="002776AD" w:rsidRPr="007B4CDA" w:rsidRDefault="002776AD" w:rsidP="002776AD">
      <w:pPr>
        <w:pStyle w:val="ListParagraph"/>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The meeting closed at 9.</w:t>
      </w:r>
      <w:r w:rsidR="008548BC">
        <w:rPr>
          <w:rFonts w:eastAsia="Times New Roman" w:cs="Arial"/>
          <w:sz w:val="24"/>
          <w:szCs w:val="24"/>
          <w:lang w:val="en-US" w:eastAsia="en-GB"/>
        </w:rPr>
        <w:t>2</w:t>
      </w:r>
      <w:r>
        <w:rPr>
          <w:rFonts w:eastAsia="Times New Roman" w:cs="Arial"/>
          <w:sz w:val="24"/>
          <w:szCs w:val="24"/>
          <w:lang w:val="en-US" w:eastAsia="en-GB"/>
        </w:rPr>
        <w:t>5pm</w:t>
      </w:r>
    </w:p>
    <w:sectPr w:rsidR="002776AD" w:rsidRPr="007B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EA86342"/>
    <w:multiLevelType w:val="hybridMultilevel"/>
    <w:tmpl w:val="478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342E172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F5FB6"/>
    <w:multiLevelType w:val="hybridMultilevel"/>
    <w:tmpl w:val="7BEC9456"/>
    <w:lvl w:ilvl="0" w:tplc="ECC4A7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152AF"/>
    <w:multiLevelType w:val="hybridMultilevel"/>
    <w:tmpl w:val="A1FA6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753D0"/>
    <w:multiLevelType w:val="hybridMultilevel"/>
    <w:tmpl w:val="287C887E"/>
    <w:lvl w:ilvl="0" w:tplc="08090019">
      <w:start w:val="1"/>
      <w:numFmt w:val="low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1B15724"/>
    <w:multiLevelType w:val="hybridMultilevel"/>
    <w:tmpl w:val="F4D092DA"/>
    <w:lvl w:ilvl="0" w:tplc="46442B72">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E6E56"/>
    <w:multiLevelType w:val="hybridMultilevel"/>
    <w:tmpl w:val="4B767EC0"/>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3230BD12"/>
    <w:lvl w:ilvl="0" w:tplc="08090019">
      <w:start w:val="1"/>
      <w:numFmt w:val="low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9F06EF"/>
    <w:multiLevelType w:val="hybridMultilevel"/>
    <w:tmpl w:val="5F164EBC"/>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7"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F4C9B"/>
    <w:multiLevelType w:val="hybridMultilevel"/>
    <w:tmpl w:val="D71491C4"/>
    <w:lvl w:ilvl="0" w:tplc="A2FE63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3"/>
  </w:num>
  <w:num w:numId="3">
    <w:abstractNumId w:val="18"/>
  </w:num>
  <w:num w:numId="4">
    <w:abstractNumId w:val="19"/>
  </w:num>
  <w:num w:numId="5">
    <w:abstractNumId w:val="2"/>
  </w:num>
  <w:num w:numId="6">
    <w:abstractNumId w:val="9"/>
  </w:num>
  <w:num w:numId="7">
    <w:abstractNumId w:val="9"/>
  </w:num>
  <w:num w:numId="8">
    <w:abstractNumId w:val="21"/>
  </w:num>
  <w:num w:numId="9">
    <w:abstractNumId w:val="12"/>
  </w:num>
  <w:num w:numId="10">
    <w:abstractNumId w:val="7"/>
  </w:num>
  <w:num w:numId="11">
    <w:abstractNumId w:val="8"/>
  </w:num>
  <w:num w:numId="12">
    <w:abstractNumId w:val="17"/>
  </w:num>
  <w:num w:numId="13">
    <w:abstractNumId w:val="13"/>
  </w:num>
  <w:num w:numId="14">
    <w:abstractNumId w:val="0"/>
  </w:num>
  <w:num w:numId="15">
    <w:abstractNumId w:val="1"/>
  </w:num>
  <w:num w:numId="16">
    <w:abstractNumId w:val="10"/>
  </w:num>
  <w:num w:numId="17">
    <w:abstractNumId w:val="20"/>
  </w:num>
  <w:num w:numId="18">
    <w:abstractNumId w:val="6"/>
  </w:num>
  <w:num w:numId="19">
    <w:abstractNumId w:val="11"/>
  </w:num>
  <w:num w:numId="20">
    <w:abstractNumId w:val="15"/>
  </w:num>
  <w:num w:numId="21">
    <w:abstractNumId w:val="4"/>
  </w:num>
  <w:num w:numId="22">
    <w:abstractNumId w:val="5"/>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3AE8"/>
    <w:rsid w:val="000323D5"/>
    <w:rsid w:val="0003276B"/>
    <w:rsid w:val="0004546B"/>
    <w:rsid w:val="00056A55"/>
    <w:rsid w:val="00061DE6"/>
    <w:rsid w:val="00070E29"/>
    <w:rsid w:val="000B599E"/>
    <w:rsid w:val="000C5B98"/>
    <w:rsid w:val="000E192B"/>
    <w:rsid w:val="000F37CD"/>
    <w:rsid w:val="00102D91"/>
    <w:rsid w:val="00112107"/>
    <w:rsid w:val="00114FE3"/>
    <w:rsid w:val="00130071"/>
    <w:rsid w:val="00142103"/>
    <w:rsid w:val="00152932"/>
    <w:rsid w:val="0017704A"/>
    <w:rsid w:val="00177FD8"/>
    <w:rsid w:val="00186000"/>
    <w:rsid w:val="001938CF"/>
    <w:rsid w:val="001946BA"/>
    <w:rsid w:val="001A13F5"/>
    <w:rsid w:val="001B7991"/>
    <w:rsid w:val="001D1B71"/>
    <w:rsid w:val="001E3651"/>
    <w:rsid w:val="001E3DB1"/>
    <w:rsid w:val="001F301D"/>
    <w:rsid w:val="001F3339"/>
    <w:rsid w:val="00201E8C"/>
    <w:rsid w:val="0022260F"/>
    <w:rsid w:val="002429F8"/>
    <w:rsid w:val="00243476"/>
    <w:rsid w:val="00246C2B"/>
    <w:rsid w:val="00250615"/>
    <w:rsid w:val="00260999"/>
    <w:rsid w:val="00261BD5"/>
    <w:rsid w:val="00267A14"/>
    <w:rsid w:val="002776AD"/>
    <w:rsid w:val="00284C32"/>
    <w:rsid w:val="00290865"/>
    <w:rsid w:val="00293465"/>
    <w:rsid w:val="00293642"/>
    <w:rsid w:val="002B0AE4"/>
    <w:rsid w:val="002B55B0"/>
    <w:rsid w:val="002E303E"/>
    <w:rsid w:val="002E4543"/>
    <w:rsid w:val="002F74B9"/>
    <w:rsid w:val="00303520"/>
    <w:rsid w:val="00305C09"/>
    <w:rsid w:val="00307756"/>
    <w:rsid w:val="003146FC"/>
    <w:rsid w:val="00324FDC"/>
    <w:rsid w:val="003363D7"/>
    <w:rsid w:val="00340BD3"/>
    <w:rsid w:val="00361686"/>
    <w:rsid w:val="0036588B"/>
    <w:rsid w:val="00390EA6"/>
    <w:rsid w:val="003950FC"/>
    <w:rsid w:val="003A4336"/>
    <w:rsid w:val="003B43C1"/>
    <w:rsid w:val="003C3B69"/>
    <w:rsid w:val="003D4562"/>
    <w:rsid w:val="00420E13"/>
    <w:rsid w:val="004322C3"/>
    <w:rsid w:val="00435FC9"/>
    <w:rsid w:val="0044601B"/>
    <w:rsid w:val="004755AB"/>
    <w:rsid w:val="004A5711"/>
    <w:rsid w:val="004C1D0A"/>
    <w:rsid w:val="004C7AFF"/>
    <w:rsid w:val="004D3963"/>
    <w:rsid w:val="004D70CD"/>
    <w:rsid w:val="004E2AD1"/>
    <w:rsid w:val="004E2DD7"/>
    <w:rsid w:val="004E34E3"/>
    <w:rsid w:val="004E58AC"/>
    <w:rsid w:val="004E7FE4"/>
    <w:rsid w:val="00500EAF"/>
    <w:rsid w:val="00526144"/>
    <w:rsid w:val="0056046D"/>
    <w:rsid w:val="00573A30"/>
    <w:rsid w:val="00596B4F"/>
    <w:rsid w:val="005A65F5"/>
    <w:rsid w:val="005A6C1C"/>
    <w:rsid w:val="005B444C"/>
    <w:rsid w:val="005B4796"/>
    <w:rsid w:val="005D6B91"/>
    <w:rsid w:val="005F6F63"/>
    <w:rsid w:val="00600702"/>
    <w:rsid w:val="006023EA"/>
    <w:rsid w:val="00605C23"/>
    <w:rsid w:val="0060782F"/>
    <w:rsid w:val="006136FB"/>
    <w:rsid w:val="00615D05"/>
    <w:rsid w:val="00617C3A"/>
    <w:rsid w:val="00633FFD"/>
    <w:rsid w:val="006423ED"/>
    <w:rsid w:val="006539ED"/>
    <w:rsid w:val="006628FC"/>
    <w:rsid w:val="0066394E"/>
    <w:rsid w:val="00673B86"/>
    <w:rsid w:val="006833E7"/>
    <w:rsid w:val="00695AC0"/>
    <w:rsid w:val="006A71AC"/>
    <w:rsid w:val="006B1EC4"/>
    <w:rsid w:val="006C355B"/>
    <w:rsid w:val="006C470B"/>
    <w:rsid w:val="006D2DEF"/>
    <w:rsid w:val="006D383E"/>
    <w:rsid w:val="006D7089"/>
    <w:rsid w:val="006F5E01"/>
    <w:rsid w:val="00720454"/>
    <w:rsid w:val="00726D16"/>
    <w:rsid w:val="007340D9"/>
    <w:rsid w:val="0073782F"/>
    <w:rsid w:val="00756D75"/>
    <w:rsid w:val="00764597"/>
    <w:rsid w:val="00764707"/>
    <w:rsid w:val="00764BA3"/>
    <w:rsid w:val="007659E7"/>
    <w:rsid w:val="00776CA3"/>
    <w:rsid w:val="007774F2"/>
    <w:rsid w:val="00783024"/>
    <w:rsid w:val="007861C8"/>
    <w:rsid w:val="00791233"/>
    <w:rsid w:val="007912A9"/>
    <w:rsid w:val="007930E4"/>
    <w:rsid w:val="0079499C"/>
    <w:rsid w:val="007A072F"/>
    <w:rsid w:val="007A5921"/>
    <w:rsid w:val="007B4CDA"/>
    <w:rsid w:val="007B6CE1"/>
    <w:rsid w:val="007B72A2"/>
    <w:rsid w:val="007D55FF"/>
    <w:rsid w:val="007D59D4"/>
    <w:rsid w:val="007E4263"/>
    <w:rsid w:val="007F1D42"/>
    <w:rsid w:val="007F24CB"/>
    <w:rsid w:val="008429A9"/>
    <w:rsid w:val="00844744"/>
    <w:rsid w:val="008548BC"/>
    <w:rsid w:val="00876662"/>
    <w:rsid w:val="008909D3"/>
    <w:rsid w:val="00897842"/>
    <w:rsid w:val="008A1550"/>
    <w:rsid w:val="008A75E2"/>
    <w:rsid w:val="008B3DAB"/>
    <w:rsid w:val="008E2A31"/>
    <w:rsid w:val="00912862"/>
    <w:rsid w:val="009161B4"/>
    <w:rsid w:val="009164A7"/>
    <w:rsid w:val="00922423"/>
    <w:rsid w:val="00924415"/>
    <w:rsid w:val="00932D97"/>
    <w:rsid w:val="0094100F"/>
    <w:rsid w:val="009568B2"/>
    <w:rsid w:val="0096401A"/>
    <w:rsid w:val="0097543D"/>
    <w:rsid w:val="00984E3B"/>
    <w:rsid w:val="0098796B"/>
    <w:rsid w:val="00994803"/>
    <w:rsid w:val="00996D1D"/>
    <w:rsid w:val="009C1E86"/>
    <w:rsid w:val="009C341A"/>
    <w:rsid w:val="009C54E2"/>
    <w:rsid w:val="009D38D9"/>
    <w:rsid w:val="009F646F"/>
    <w:rsid w:val="00A03C88"/>
    <w:rsid w:val="00A16063"/>
    <w:rsid w:val="00A204F8"/>
    <w:rsid w:val="00A20595"/>
    <w:rsid w:val="00A20F15"/>
    <w:rsid w:val="00A42281"/>
    <w:rsid w:val="00A76204"/>
    <w:rsid w:val="00A80606"/>
    <w:rsid w:val="00AB460B"/>
    <w:rsid w:val="00AB6493"/>
    <w:rsid w:val="00AC24A9"/>
    <w:rsid w:val="00AD04C6"/>
    <w:rsid w:val="00AD12DF"/>
    <w:rsid w:val="00AE068A"/>
    <w:rsid w:val="00AF666B"/>
    <w:rsid w:val="00B00829"/>
    <w:rsid w:val="00B13B36"/>
    <w:rsid w:val="00B35313"/>
    <w:rsid w:val="00B367AB"/>
    <w:rsid w:val="00B37077"/>
    <w:rsid w:val="00B638E0"/>
    <w:rsid w:val="00B71FB4"/>
    <w:rsid w:val="00B72346"/>
    <w:rsid w:val="00B7369F"/>
    <w:rsid w:val="00B76171"/>
    <w:rsid w:val="00B8071C"/>
    <w:rsid w:val="00B812C5"/>
    <w:rsid w:val="00B8779F"/>
    <w:rsid w:val="00BB6F39"/>
    <w:rsid w:val="00BC4D1E"/>
    <w:rsid w:val="00BC5239"/>
    <w:rsid w:val="00BC5B6B"/>
    <w:rsid w:val="00BF2877"/>
    <w:rsid w:val="00C20894"/>
    <w:rsid w:val="00C2599C"/>
    <w:rsid w:val="00C30A40"/>
    <w:rsid w:val="00C337B4"/>
    <w:rsid w:val="00C44AAD"/>
    <w:rsid w:val="00C62719"/>
    <w:rsid w:val="00CA188F"/>
    <w:rsid w:val="00CA493D"/>
    <w:rsid w:val="00CB6D2E"/>
    <w:rsid w:val="00CC2D7D"/>
    <w:rsid w:val="00CE2BFB"/>
    <w:rsid w:val="00CE75EF"/>
    <w:rsid w:val="00D038ED"/>
    <w:rsid w:val="00D05FC2"/>
    <w:rsid w:val="00D13D36"/>
    <w:rsid w:val="00D4752A"/>
    <w:rsid w:val="00D72669"/>
    <w:rsid w:val="00D83434"/>
    <w:rsid w:val="00DA6E8B"/>
    <w:rsid w:val="00DC5091"/>
    <w:rsid w:val="00DD1EC1"/>
    <w:rsid w:val="00DD31E6"/>
    <w:rsid w:val="00DE753F"/>
    <w:rsid w:val="00E00D4A"/>
    <w:rsid w:val="00E032C7"/>
    <w:rsid w:val="00E12743"/>
    <w:rsid w:val="00E154D1"/>
    <w:rsid w:val="00E23DCF"/>
    <w:rsid w:val="00E23F7B"/>
    <w:rsid w:val="00E36A4E"/>
    <w:rsid w:val="00E40196"/>
    <w:rsid w:val="00E40DAD"/>
    <w:rsid w:val="00E41397"/>
    <w:rsid w:val="00E51F1B"/>
    <w:rsid w:val="00E551A7"/>
    <w:rsid w:val="00E574A4"/>
    <w:rsid w:val="00E95B4B"/>
    <w:rsid w:val="00EB10DA"/>
    <w:rsid w:val="00EC0032"/>
    <w:rsid w:val="00ED5447"/>
    <w:rsid w:val="00ED6C60"/>
    <w:rsid w:val="00EE6029"/>
    <w:rsid w:val="00EF15F9"/>
    <w:rsid w:val="00F0428C"/>
    <w:rsid w:val="00F2222F"/>
    <w:rsid w:val="00F33A00"/>
    <w:rsid w:val="00F36B18"/>
    <w:rsid w:val="00F419A2"/>
    <w:rsid w:val="00F45145"/>
    <w:rsid w:val="00F570E9"/>
    <w:rsid w:val="00F91700"/>
    <w:rsid w:val="00F94F80"/>
    <w:rsid w:val="00FA5A1B"/>
    <w:rsid w:val="00FB173B"/>
    <w:rsid w:val="00FC29A0"/>
    <w:rsid w:val="00FC3201"/>
    <w:rsid w:val="00FC33CD"/>
    <w:rsid w:val="00FC5FAB"/>
    <w:rsid w:val="00FD13D3"/>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8E2A31"/>
    <w:rPr>
      <w:color w:val="0563C1" w:themeColor="hyperlink"/>
      <w:u w:val="single"/>
    </w:rPr>
  </w:style>
  <w:style w:type="character" w:styleId="UnresolvedMention">
    <w:name w:val="Unresolved Mention"/>
    <w:basedOn w:val="DefaultParagraphFont"/>
    <w:uiPriority w:val="99"/>
    <w:semiHidden/>
    <w:unhideWhenUsed/>
    <w:rsid w:val="008E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3063">
      <w:bodyDiv w:val="1"/>
      <w:marLeft w:val="0"/>
      <w:marRight w:val="0"/>
      <w:marTop w:val="0"/>
      <w:marBottom w:val="0"/>
      <w:divBdr>
        <w:top w:val="none" w:sz="0" w:space="0" w:color="auto"/>
        <w:left w:val="none" w:sz="0" w:space="0" w:color="auto"/>
        <w:bottom w:val="none" w:sz="0" w:space="0" w:color="auto"/>
        <w:right w:val="none" w:sz="0" w:space="0" w:color="auto"/>
      </w:divBdr>
      <w:divsChild>
        <w:div w:id="1640651892">
          <w:marLeft w:val="0"/>
          <w:marRight w:val="0"/>
          <w:marTop w:val="0"/>
          <w:marBottom w:val="0"/>
          <w:divBdr>
            <w:top w:val="none" w:sz="0" w:space="0" w:color="auto"/>
            <w:left w:val="none" w:sz="0" w:space="0" w:color="auto"/>
            <w:bottom w:val="none" w:sz="0" w:space="0" w:color="auto"/>
            <w:right w:val="none" w:sz="0" w:space="0" w:color="auto"/>
          </w:divBdr>
        </w:div>
        <w:div w:id="2024745063">
          <w:marLeft w:val="0"/>
          <w:marRight w:val="0"/>
          <w:marTop w:val="0"/>
          <w:marBottom w:val="0"/>
          <w:divBdr>
            <w:top w:val="none" w:sz="0" w:space="0" w:color="auto"/>
            <w:left w:val="none" w:sz="0" w:space="0" w:color="auto"/>
            <w:bottom w:val="none" w:sz="0" w:space="0" w:color="auto"/>
            <w:right w:val="none" w:sz="0" w:space="0" w:color="auto"/>
          </w:divBdr>
        </w:div>
        <w:div w:id="230045872">
          <w:marLeft w:val="0"/>
          <w:marRight w:val="0"/>
          <w:marTop w:val="0"/>
          <w:marBottom w:val="0"/>
          <w:divBdr>
            <w:top w:val="none" w:sz="0" w:space="0" w:color="auto"/>
            <w:left w:val="none" w:sz="0" w:space="0" w:color="auto"/>
            <w:bottom w:val="none" w:sz="0" w:space="0" w:color="auto"/>
            <w:right w:val="none" w:sz="0" w:space="0" w:color="auto"/>
          </w:divBdr>
        </w:div>
        <w:div w:id="1071850721">
          <w:marLeft w:val="0"/>
          <w:marRight w:val="0"/>
          <w:marTop w:val="0"/>
          <w:marBottom w:val="0"/>
          <w:divBdr>
            <w:top w:val="none" w:sz="0" w:space="0" w:color="auto"/>
            <w:left w:val="none" w:sz="0" w:space="0" w:color="auto"/>
            <w:bottom w:val="none" w:sz="0" w:space="0" w:color="auto"/>
            <w:right w:val="none" w:sz="0" w:space="0" w:color="auto"/>
          </w:divBdr>
        </w:div>
        <w:div w:id="1681932455">
          <w:marLeft w:val="0"/>
          <w:marRight w:val="0"/>
          <w:marTop w:val="0"/>
          <w:marBottom w:val="0"/>
          <w:divBdr>
            <w:top w:val="none" w:sz="0" w:space="0" w:color="auto"/>
            <w:left w:val="none" w:sz="0" w:space="0" w:color="auto"/>
            <w:bottom w:val="none" w:sz="0" w:space="0" w:color="auto"/>
            <w:right w:val="none" w:sz="0" w:space="0" w:color="auto"/>
          </w:divBdr>
        </w:div>
        <w:div w:id="1886866595">
          <w:marLeft w:val="0"/>
          <w:marRight w:val="0"/>
          <w:marTop w:val="0"/>
          <w:marBottom w:val="0"/>
          <w:divBdr>
            <w:top w:val="none" w:sz="0" w:space="0" w:color="auto"/>
            <w:left w:val="none" w:sz="0" w:space="0" w:color="auto"/>
            <w:bottom w:val="none" w:sz="0" w:space="0" w:color="auto"/>
            <w:right w:val="none" w:sz="0" w:space="0" w:color="auto"/>
          </w:divBdr>
        </w:div>
        <w:div w:id="759637863">
          <w:marLeft w:val="0"/>
          <w:marRight w:val="0"/>
          <w:marTop w:val="0"/>
          <w:marBottom w:val="0"/>
          <w:divBdr>
            <w:top w:val="none" w:sz="0" w:space="0" w:color="auto"/>
            <w:left w:val="none" w:sz="0" w:space="0" w:color="auto"/>
            <w:bottom w:val="none" w:sz="0" w:space="0" w:color="auto"/>
            <w:right w:val="none" w:sz="0" w:space="0" w:color="auto"/>
          </w:divBdr>
        </w:div>
        <w:div w:id="923874926">
          <w:marLeft w:val="0"/>
          <w:marRight w:val="0"/>
          <w:marTop w:val="0"/>
          <w:marBottom w:val="0"/>
          <w:divBdr>
            <w:top w:val="none" w:sz="0" w:space="0" w:color="auto"/>
            <w:left w:val="none" w:sz="0" w:space="0" w:color="auto"/>
            <w:bottom w:val="none" w:sz="0" w:space="0" w:color="auto"/>
            <w:right w:val="none" w:sz="0" w:space="0" w:color="auto"/>
          </w:divBdr>
        </w:div>
        <w:div w:id="5816469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463086666">
          <w:marLeft w:val="0"/>
          <w:marRight w:val="0"/>
          <w:marTop w:val="0"/>
          <w:marBottom w:val="0"/>
          <w:divBdr>
            <w:top w:val="none" w:sz="0" w:space="0" w:color="auto"/>
            <w:left w:val="none" w:sz="0" w:space="0" w:color="auto"/>
            <w:bottom w:val="none" w:sz="0" w:space="0" w:color="auto"/>
            <w:right w:val="none" w:sz="0" w:space="0" w:color="auto"/>
          </w:divBdr>
        </w:div>
        <w:div w:id="929196670">
          <w:marLeft w:val="0"/>
          <w:marRight w:val="0"/>
          <w:marTop w:val="0"/>
          <w:marBottom w:val="0"/>
          <w:divBdr>
            <w:top w:val="none" w:sz="0" w:space="0" w:color="auto"/>
            <w:left w:val="none" w:sz="0" w:space="0" w:color="auto"/>
            <w:bottom w:val="none" w:sz="0" w:space="0" w:color="auto"/>
            <w:right w:val="none" w:sz="0" w:space="0" w:color="auto"/>
          </w:divBdr>
        </w:div>
        <w:div w:id="4745095">
          <w:marLeft w:val="0"/>
          <w:marRight w:val="0"/>
          <w:marTop w:val="0"/>
          <w:marBottom w:val="0"/>
          <w:divBdr>
            <w:top w:val="none" w:sz="0" w:space="0" w:color="auto"/>
            <w:left w:val="none" w:sz="0" w:space="0" w:color="auto"/>
            <w:bottom w:val="none" w:sz="0" w:space="0" w:color="auto"/>
            <w:right w:val="none" w:sz="0" w:space="0" w:color="auto"/>
          </w:divBdr>
        </w:div>
        <w:div w:id="1228612314">
          <w:marLeft w:val="0"/>
          <w:marRight w:val="0"/>
          <w:marTop w:val="0"/>
          <w:marBottom w:val="0"/>
          <w:divBdr>
            <w:top w:val="none" w:sz="0" w:space="0" w:color="auto"/>
            <w:left w:val="none" w:sz="0" w:space="0" w:color="auto"/>
            <w:bottom w:val="none" w:sz="0" w:space="0" w:color="auto"/>
            <w:right w:val="none" w:sz="0" w:space="0" w:color="auto"/>
          </w:divBdr>
        </w:div>
        <w:div w:id="360596249">
          <w:marLeft w:val="0"/>
          <w:marRight w:val="0"/>
          <w:marTop w:val="0"/>
          <w:marBottom w:val="0"/>
          <w:divBdr>
            <w:top w:val="none" w:sz="0" w:space="0" w:color="auto"/>
            <w:left w:val="none" w:sz="0" w:space="0" w:color="auto"/>
            <w:bottom w:val="none" w:sz="0" w:space="0" w:color="auto"/>
            <w:right w:val="none" w:sz="0" w:space="0" w:color="auto"/>
          </w:divBdr>
        </w:div>
        <w:div w:id="567570290">
          <w:marLeft w:val="0"/>
          <w:marRight w:val="0"/>
          <w:marTop w:val="0"/>
          <w:marBottom w:val="0"/>
          <w:divBdr>
            <w:top w:val="none" w:sz="0" w:space="0" w:color="auto"/>
            <w:left w:val="none" w:sz="0" w:space="0" w:color="auto"/>
            <w:bottom w:val="none" w:sz="0" w:space="0" w:color="auto"/>
            <w:right w:val="none" w:sz="0" w:space="0" w:color="auto"/>
          </w:divBdr>
        </w:div>
        <w:div w:id="48917993">
          <w:marLeft w:val="0"/>
          <w:marRight w:val="0"/>
          <w:marTop w:val="0"/>
          <w:marBottom w:val="0"/>
          <w:divBdr>
            <w:top w:val="none" w:sz="0" w:space="0" w:color="auto"/>
            <w:left w:val="none" w:sz="0" w:space="0" w:color="auto"/>
            <w:bottom w:val="none" w:sz="0" w:space="0" w:color="auto"/>
            <w:right w:val="none" w:sz="0" w:space="0" w:color="auto"/>
          </w:divBdr>
        </w:div>
        <w:div w:id="1266304075">
          <w:marLeft w:val="0"/>
          <w:marRight w:val="0"/>
          <w:marTop w:val="30"/>
          <w:marBottom w:val="0"/>
          <w:divBdr>
            <w:top w:val="none" w:sz="0" w:space="0" w:color="auto"/>
            <w:left w:val="none" w:sz="0" w:space="0" w:color="auto"/>
            <w:bottom w:val="none" w:sz="0" w:space="0" w:color="auto"/>
            <w:right w:val="none" w:sz="0" w:space="0" w:color="auto"/>
          </w:divBdr>
          <w:divsChild>
            <w:div w:id="595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043211013">
      <w:bodyDiv w:val="1"/>
      <w:marLeft w:val="0"/>
      <w:marRight w:val="0"/>
      <w:marTop w:val="0"/>
      <w:marBottom w:val="0"/>
      <w:divBdr>
        <w:top w:val="none" w:sz="0" w:space="0" w:color="auto"/>
        <w:left w:val="none" w:sz="0" w:space="0" w:color="auto"/>
        <w:bottom w:val="none" w:sz="0" w:space="0" w:color="auto"/>
        <w:right w:val="none" w:sz="0" w:space="0" w:color="auto"/>
      </w:divBdr>
      <w:divsChild>
        <w:div w:id="393628942">
          <w:marLeft w:val="0"/>
          <w:marRight w:val="0"/>
          <w:marTop w:val="0"/>
          <w:marBottom w:val="0"/>
          <w:divBdr>
            <w:top w:val="none" w:sz="0" w:space="0" w:color="auto"/>
            <w:left w:val="none" w:sz="0" w:space="0" w:color="auto"/>
            <w:bottom w:val="none" w:sz="0" w:space="0" w:color="auto"/>
            <w:right w:val="none" w:sz="0" w:space="0" w:color="auto"/>
          </w:divBdr>
        </w:div>
        <w:div w:id="565843283">
          <w:marLeft w:val="0"/>
          <w:marRight w:val="0"/>
          <w:marTop w:val="0"/>
          <w:marBottom w:val="0"/>
          <w:divBdr>
            <w:top w:val="none" w:sz="0" w:space="0" w:color="auto"/>
            <w:left w:val="none" w:sz="0" w:space="0" w:color="auto"/>
            <w:bottom w:val="none" w:sz="0" w:space="0" w:color="auto"/>
            <w:right w:val="none" w:sz="0" w:space="0" w:color="auto"/>
          </w:divBdr>
        </w:div>
        <w:div w:id="602493069">
          <w:marLeft w:val="0"/>
          <w:marRight w:val="0"/>
          <w:marTop w:val="0"/>
          <w:marBottom w:val="0"/>
          <w:divBdr>
            <w:top w:val="none" w:sz="0" w:space="0" w:color="auto"/>
            <w:left w:val="none" w:sz="0" w:space="0" w:color="auto"/>
            <w:bottom w:val="none" w:sz="0" w:space="0" w:color="auto"/>
            <w:right w:val="none" w:sz="0" w:space="0" w:color="auto"/>
          </w:divBdr>
        </w:div>
      </w:divsChild>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burghpc.info" TargetMode="External"/><Relationship Id="rId5" Type="http://schemas.openxmlformats.org/officeDocument/2006/relationships/hyperlink" Target="mailto:ryburgh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15</cp:revision>
  <cp:lastPrinted>2019-02-13T09:45:00Z</cp:lastPrinted>
  <dcterms:created xsi:type="dcterms:W3CDTF">2019-01-16T09:00:00Z</dcterms:created>
  <dcterms:modified xsi:type="dcterms:W3CDTF">2019-02-13T13:02:00Z</dcterms:modified>
</cp:coreProperties>
</file>