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271B" w14:textId="30E9546C" w:rsidR="002A3AA3" w:rsidRPr="002A3AA3" w:rsidRDefault="002A3AA3" w:rsidP="002A3AA3">
      <w:pPr>
        <w:spacing w:after="0"/>
        <w:jc w:val="center"/>
        <w:rPr>
          <w:b/>
          <w:sz w:val="28"/>
          <w:szCs w:val="28"/>
        </w:rPr>
      </w:pPr>
      <w:bookmarkStart w:id="0" w:name="_GoBack"/>
      <w:bookmarkEnd w:id="0"/>
      <w:r w:rsidRPr="002A3AA3">
        <w:rPr>
          <w:b/>
          <w:sz w:val="28"/>
          <w:szCs w:val="28"/>
        </w:rPr>
        <w:t>Minutes of the Ryburgh Parish Council Meeting held at</w:t>
      </w:r>
    </w:p>
    <w:p w14:paraId="529AFFF0" w14:textId="77777777" w:rsidR="00DA75E8" w:rsidRPr="002A3AA3" w:rsidRDefault="002A3AA3" w:rsidP="002A3AA3">
      <w:pPr>
        <w:spacing w:after="0"/>
        <w:jc w:val="center"/>
        <w:rPr>
          <w:sz w:val="28"/>
          <w:szCs w:val="28"/>
        </w:rPr>
      </w:pPr>
      <w:r w:rsidRPr="002A3AA3">
        <w:rPr>
          <w:b/>
          <w:sz w:val="28"/>
          <w:szCs w:val="28"/>
        </w:rPr>
        <w:t xml:space="preserve"> Ryburgh Memorial Hall Annex</w:t>
      </w:r>
      <w:r w:rsidR="008241DD">
        <w:rPr>
          <w:b/>
          <w:sz w:val="28"/>
          <w:szCs w:val="28"/>
        </w:rPr>
        <w:t>e</w:t>
      </w:r>
      <w:r w:rsidRPr="002A3AA3">
        <w:rPr>
          <w:b/>
          <w:sz w:val="28"/>
          <w:szCs w:val="28"/>
        </w:rPr>
        <w:t xml:space="preserve"> at 7.30pm on Tue</w:t>
      </w:r>
      <w:r>
        <w:rPr>
          <w:b/>
          <w:sz w:val="28"/>
          <w:szCs w:val="28"/>
        </w:rPr>
        <w:t>s</w:t>
      </w:r>
      <w:r w:rsidRPr="002A3AA3">
        <w:rPr>
          <w:b/>
          <w:sz w:val="28"/>
          <w:szCs w:val="28"/>
        </w:rPr>
        <w:t xml:space="preserve">day </w:t>
      </w:r>
      <w:r w:rsidR="00CD3315">
        <w:rPr>
          <w:b/>
          <w:sz w:val="28"/>
          <w:szCs w:val="28"/>
        </w:rPr>
        <w:t>19</w:t>
      </w:r>
      <w:r w:rsidR="00CD3315" w:rsidRPr="00CD3315">
        <w:rPr>
          <w:b/>
          <w:sz w:val="28"/>
          <w:szCs w:val="28"/>
          <w:vertAlign w:val="superscript"/>
        </w:rPr>
        <w:t>th</w:t>
      </w:r>
      <w:r w:rsidR="00CD3315">
        <w:rPr>
          <w:b/>
          <w:sz w:val="28"/>
          <w:szCs w:val="28"/>
        </w:rPr>
        <w:t xml:space="preserve"> December</w:t>
      </w:r>
      <w:r w:rsidRPr="002A3AA3">
        <w:rPr>
          <w:b/>
          <w:sz w:val="28"/>
          <w:szCs w:val="28"/>
        </w:rPr>
        <w:t xml:space="preserve"> 2017</w:t>
      </w:r>
    </w:p>
    <w:p w14:paraId="1F597ED2" w14:textId="77777777" w:rsidR="002A3AA3" w:rsidRPr="00A0268E" w:rsidRDefault="002A3AA3" w:rsidP="00A0268E">
      <w:pPr>
        <w:spacing w:after="0" w:line="240" w:lineRule="auto"/>
        <w:jc w:val="center"/>
        <w:rPr>
          <w:b/>
          <w:sz w:val="16"/>
          <w:szCs w:val="16"/>
        </w:rPr>
      </w:pPr>
    </w:p>
    <w:p w14:paraId="4762EF97" w14:textId="77777777" w:rsidR="002A3AA3" w:rsidRPr="002A3AA3" w:rsidRDefault="002A3AA3" w:rsidP="002A3AA3">
      <w:pPr>
        <w:spacing w:after="0"/>
        <w:rPr>
          <w:b/>
          <w:sz w:val="24"/>
          <w:szCs w:val="24"/>
        </w:rPr>
      </w:pPr>
      <w:r w:rsidRPr="002A3AA3">
        <w:rPr>
          <w:b/>
          <w:sz w:val="24"/>
          <w:szCs w:val="24"/>
        </w:rPr>
        <w:t>PRESENT</w:t>
      </w:r>
    </w:p>
    <w:p w14:paraId="398E61A0" w14:textId="77777777" w:rsidR="002A3AA3" w:rsidRDefault="002A3AA3" w:rsidP="002A3AA3">
      <w:pPr>
        <w:spacing w:after="0"/>
        <w:rPr>
          <w:sz w:val="24"/>
          <w:szCs w:val="24"/>
        </w:rPr>
      </w:pPr>
      <w:r w:rsidRPr="002A3AA3">
        <w:rPr>
          <w:sz w:val="24"/>
          <w:szCs w:val="24"/>
          <w:u w:val="single"/>
        </w:rPr>
        <w:t>Councillors</w:t>
      </w:r>
      <w:r w:rsidR="00B41837">
        <w:rPr>
          <w:sz w:val="24"/>
          <w:szCs w:val="24"/>
          <w:u w:val="single"/>
        </w:rPr>
        <w:t>:</w:t>
      </w:r>
      <w:r w:rsidR="00B41837">
        <w:rPr>
          <w:sz w:val="24"/>
          <w:szCs w:val="24"/>
        </w:rPr>
        <w:t xml:space="preserve"> S Bushby (Chair</w:t>
      </w:r>
      <w:r w:rsidR="00C17D7A">
        <w:rPr>
          <w:sz w:val="24"/>
          <w:szCs w:val="24"/>
        </w:rPr>
        <w:t>man)</w:t>
      </w:r>
      <w:r w:rsidR="00B41837">
        <w:rPr>
          <w:sz w:val="24"/>
          <w:szCs w:val="24"/>
        </w:rPr>
        <w:t>,</w:t>
      </w:r>
      <w:r w:rsidRPr="002A3AA3">
        <w:rPr>
          <w:sz w:val="24"/>
          <w:szCs w:val="24"/>
        </w:rPr>
        <w:t xml:space="preserve"> </w:t>
      </w:r>
      <w:r w:rsidR="00C855EF">
        <w:rPr>
          <w:sz w:val="24"/>
          <w:szCs w:val="24"/>
        </w:rPr>
        <w:t>E Savory (Vice-Chairman)</w:t>
      </w:r>
      <w:r w:rsidR="00B41837">
        <w:rPr>
          <w:sz w:val="24"/>
          <w:szCs w:val="24"/>
        </w:rPr>
        <w:t>,</w:t>
      </w:r>
      <w:r>
        <w:rPr>
          <w:sz w:val="24"/>
          <w:szCs w:val="24"/>
        </w:rPr>
        <w:t xml:space="preserve"> H</w:t>
      </w:r>
      <w:r w:rsidR="00C855EF">
        <w:rPr>
          <w:sz w:val="24"/>
          <w:szCs w:val="24"/>
        </w:rPr>
        <w:t xml:space="preserve"> Plattin</w:t>
      </w:r>
      <w:r w:rsidR="00756DD9">
        <w:rPr>
          <w:sz w:val="24"/>
          <w:szCs w:val="24"/>
        </w:rPr>
        <w:t>, A Pink</w:t>
      </w:r>
      <w:r w:rsidR="00B41837">
        <w:rPr>
          <w:sz w:val="24"/>
          <w:szCs w:val="24"/>
        </w:rPr>
        <w:t xml:space="preserve">, </w:t>
      </w:r>
      <w:r w:rsidR="00756DD9">
        <w:rPr>
          <w:sz w:val="24"/>
          <w:szCs w:val="24"/>
        </w:rPr>
        <w:t>J Binstead</w:t>
      </w:r>
      <w:r w:rsidR="00B41837">
        <w:rPr>
          <w:sz w:val="24"/>
          <w:szCs w:val="24"/>
        </w:rPr>
        <w:t>, K Wilson and C Buxton</w:t>
      </w:r>
      <w:r w:rsidR="00756DD9">
        <w:rPr>
          <w:sz w:val="24"/>
          <w:szCs w:val="24"/>
        </w:rPr>
        <w:t>.</w:t>
      </w:r>
    </w:p>
    <w:p w14:paraId="264414F0" w14:textId="77777777" w:rsidR="000337EF" w:rsidRDefault="000337EF" w:rsidP="002A3AA3">
      <w:pPr>
        <w:spacing w:after="0"/>
        <w:rPr>
          <w:sz w:val="24"/>
          <w:szCs w:val="24"/>
        </w:rPr>
      </w:pPr>
      <w:r w:rsidRPr="000337EF">
        <w:rPr>
          <w:sz w:val="24"/>
          <w:szCs w:val="24"/>
          <w:u w:val="single"/>
        </w:rPr>
        <w:t>In Attendance</w:t>
      </w:r>
      <w:r w:rsidR="00B41837">
        <w:rPr>
          <w:sz w:val="24"/>
          <w:szCs w:val="24"/>
          <w:u w:val="single"/>
        </w:rPr>
        <w:t>:</w:t>
      </w:r>
      <w:r w:rsidRPr="000337EF">
        <w:rPr>
          <w:sz w:val="24"/>
          <w:szCs w:val="24"/>
        </w:rPr>
        <w:t xml:space="preserve"> </w:t>
      </w:r>
      <w:r w:rsidR="00243476">
        <w:rPr>
          <w:sz w:val="24"/>
          <w:szCs w:val="24"/>
        </w:rPr>
        <w:t>3</w:t>
      </w:r>
      <w:r w:rsidR="008241DD">
        <w:rPr>
          <w:sz w:val="24"/>
          <w:szCs w:val="24"/>
        </w:rPr>
        <w:t xml:space="preserve"> Members of the public</w:t>
      </w:r>
      <w:r w:rsidR="00756DD9">
        <w:rPr>
          <w:sz w:val="24"/>
          <w:szCs w:val="24"/>
        </w:rPr>
        <w:t>,</w:t>
      </w:r>
      <w:r>
        <w:rPr>
          <w:sz w:val="24"/>
          <w:szCs w:val="24"/>
        </w:rPr>
        <w:t xml:space="preserve"> Clerk Patsy Adams</w:t>
      </w:r>
      <w:r w:rsidR="00B41837">
        <w:rPr>
          <w:sz w:val="24"/>
          <w:szCs w:val="24"/>
        </w:rPr>
        <w:t>.</w:t>
      </w:r>
    </w:p>
    <w:p w14:paraId="1CE3FE8D" w14:textId="77777777" w:rsidR="000337EF" w:rsidRDefault="000337EF" w:rsidP="002A3AA3">
      <w:pPr>
        <w:spacing w:after="0"/>
        <w:rPr>
          <w:sz w:val="24"/>
          <w:szCs w:val="24"/>
        </w:rPr>
      </w:pPr>
    </w:p>
    <w:p w14:paraId="71A92603" w14:textId="77777777" w:rsidR="000337EF" w:rsidRDefault="000337EF" w:rsidP="000337EF">
      <w:pPr>
        <w:numPr>
          <w:ilvl w:val="0"/>
          <w:numId w:val="2"/>
        </w:numPr>
        <w:spacing w:after="0" w:line="280" w:lineRule="atLeast"/>
        <w:rPr>
          <w:rFonts w:eastAsia="Times New Roman" w:cs="Arial"/>
          <w:b/>
          <w:sz w:val="24"/>
          <w:szCs w:val="24"/>
          <w:lang w:val="en-US" w:eastAsia="en-GB"/>
        </w:rPr>
      </w:pPr>
      <w:r w:rsidRPr="000337EF">
        <w:rPr>
          <w:rFonts w:eastAsia="Times New Roman" w:cs="Arial"/>
          <w:b/>
          <w:sz w:val="24"/>
          <w:szCs w:val="24"/>
          <w:lang w:val="en-US" w:eastAsia="en-GB"/>
        </w:rPr>
        <w:t>Welcome and to consider apologies and reasons for absence</w:t>
      </w:r>
      <w:r w:rsidR="008241DD">
        <w:rPr>
          <w:rFonts w:eastAsia="Times New Roman" w:cs="Arial"/>
          <w:b/>
          <w:sz w:val="24"/>
          <w:szCs w:val="24"/>
          <w:lang w:val="en-US" w:eastAsia="en-GB"/>
        </w:rPr>
        <w:t>.</w:t>
      </w:r>
    </w:p>
    <w:p w14:paraId="0124232D" w14:textId="77777777" w:rsidR="000337EF" w:rsidRPr="000337EF" w:rsidRDefault="000337EF" w:rsidP="000337EF">
      <w:pPr>
        <w:spacing w:after="0" w:line="280" w:lineRule="atLeast"/>
        <w:ind w:left="360"/>
        <w:rPr>
          <w:rFonts w:eastAsia="Times New Roman" w:cs="Arial"/>
          <w:sz w:val="24"/>
          <w:szCs w:val="24"/>
          <w:lang w:val="en-US" w:eastAsia="en-GB"/>
        </w:rPr>
      </w:pPr>
      <w:r w:rsidRPr="000337EF">
        <w:rPr>
          <w:rFonts w:eastAsia="Times New Roman" w:cs="Arial"/>
          <w:sz w:val="24"/>
          <w:szCs w:val="24"/>
          <w:lang w:val="en-US" w:eastAsia="en-GB"/>
        </w:rPr>
        <w:t>The Chairman opened the meeting at 7.30pm and welcomed everyone.  Apologies were received</w:t>
      </w:r>
      <w:r w:rsidR="00756DD9">
        <w:rPr>
          <w:rFonts w:eastAsia="Times New Roman" w:cs="Arial"/>
          <w:sz w:val="24"/>
          <w:szCs w:val="24"/>
          <w:lang w:val="en-US" w:eastAsia="en-GB"/>
        </w:rPr>
        <w:t xml:space="preserve"> and accepted</w:t>
      </w:r>
      <w:r w:rsidRPr="000337EF">
        <w:rPr>
          <w:rFonts w:eastAsia="Times New Roman" w:cs="Arial"/>
          <w:sz w:val="24"/>
          <w:szCs w:val="24"/>
          <w:lang w:val="en-US" w:eastAsia="en-GB"/>
        </w:rPr>
        <w:t xml:space="preserve"> from </w:t>
      </w:r>
      <w:r w:rsidR="00C17D7A">
        <w:rPr>
          <w:rFonts w:eastAsia="Times New Roman" w:cs="Arial"/>
          <w:sz w:val="24"/>
          <w:szCs w:val="24"/>
          <w:lang w:val="en-US" w:eastAsia="en-GB"/>
        </w:rPr>
        <w:t>Cllr Burr</w:t>
      </w:r>
      <w:r w:rsidR="00243476">
        <w:rPr>
          <w:rFonts w:eastAsia="Times New Roman" w:cs="Arial"/>
          <w:sz w:val="24"/>
          <w:szCs w:val="24"/>
          <w:lang w:val="en-US" w:eastAsia="en-GB"/>
        </w:rPr>
        <w:t>, Cllr Ian Wilson</w:t>
      </w:r>
      <w:r w:rsidR="002050BB">
        <w:rPr>
          <w:rFonts w:eastAsia="Times New Roman" w:cs="Arial"/>
          <w:sz w:val="24"/>
          <w:szCs w:val="24"/>
          <w:lang w:val="en-US" w:eastAsia="en-GB"/>
        </w:rPr>
        <w:t>,</w:t>
      </w:r>
      <w:r w:rsidR="00243476">
        <w:rPr>
          <w:rFonts w:eastAsia="Times New Roman" w:cs="Arial"/>
          <w:sz w:val="24"/>
          <w:szCs w:val="24"/>
          <w:lang w:val="en-US" w:eastAsia="en-GB"/>
        </w:rPr>
        <w:t xml:space="preserve"> County Councillor Aquerone and District Councillor Green.</w:t>
      </w:r>
    </w:p>
    <w:p w14:paraId="62661FFB" w14:textId="77777777" w:rsidR="000337EF" w:rsidRPr="000337EF" w:rsidRDefault="000337EF" w:rsidP="000337EF">
      <w:pPr>
        <w:spacing w:after="0" w:line="280" w:lineRule="atLeast"/>
        <w:ind w:left="360"/>
        <w:rPr>
          <w:rFonts w:eastAsia="Times New Roman" w:cs="Arial"/>
          <w:b/>
          <w:sz w:val="24"/>
          <w:szCs w:val="24"/>
          <w:lang w:val="en-US" w:eastAsia="en-GB"/>
        </w:rPr>
      </w:pPr>
    </w:p>
    <w:p w14:paraId="02E5C797" w14:textId="77777777" w:rsidR="000337EF" w:rsidRDefault="000337EF" w:rsidP="000337EF">
      <w:pPr>
        <w:numPr>
          <w:ilvl w:val="0"/>
          <w:numId w:val="2"/>
        </w:numPr>
        <w:spacing w:after="0" w:line="280" w:lineRule="atLeast"/>
        <w:rPr>
          <w:rFonts w:eastAsia="Times New Roman" w:cs="Arial"/>
          <w:b/>
          <w:sz w:val="24"/>
          <w:szCs w:val="24"/>
          <w:lang w:val="en-US" w:eastAsia="en-GB"/>
        </w:rPr>
      </w:pPr>
      <w:r w:rsidRPr="000337EF">
        <w:rPr>
          <w:rFonts w:eastAsia="Times New Roman" w:cs="Arial"/>
          <w:b/>
          <w:sz w:val="24"/>
          <w:szCs w:val="24"/>
          <w:lang w:val="en-US" w:eastAsia="en-GB"/>
        </w:rPr>
        <w:t>Declarations of interest an</w:t>
      </w:r>
      <w:r w:rsidR="0033312E">
        <w:rPr>
          <w:rFonts w:eastAsia="Times New Roman" w:cs="Arial"/>
          <w:b/>
          <w:sz w:val="24"/>
          <w:szCs w:val="24"/>
          <w:lang w:val="en-US" w:eastAsia="en-GB"/>
        </w:rPr>
        <w:t>d requests for dispensations.</w:t>
      </w:r>
    </w:p>
    <w:p w14:paraId="44269DE8" w14:textId="77777777" w:rsidR="000337EF" w:rsidRPr="000F5484" w:rsidRDefault="00F56EF7" w:rsidP="000337EF">
      <w:pPr>
        <w:spacing w:after="0" w:line="280" w:lineRule="atLeast"/>
        <w:ind w:left="360"/>
        <w:rPr>
          <w:rFonts w:eastAsia="Times New Roman" w:cs="Arial"/>
          <w:sz w:val="24"/>
          <w:szCs w:val="24"/>
          <w:lang w:val="en-US" w:eastAsia="en-GB"/>
        </w:rPr>
      </w:pPr>
      <w:r>
        <w:rPr>
          <w:rFonts w:eastAsia="Times New Roman" w:cs="Arial"/>
          <w:sz w:val="24"/>
          <w:szCs w:val="24"/>
          <w:lang w:val="en-US" w:eastAsia="en-GB"/>
        </w:rPr>
        <w:t>None</w:t>
      </w:r>
    </w:p>
    <w:p w14:paraId="1884B403" w14:textId="77777777" w:rsidR="000337EF" w:rsidRPr="000337EF" w:rsidRDefault="000337EF" w:rsidP="000337EF">
      <w:pPr>
        <w:spacing w:after="0" w:line="280" w:lineRule="atLeast"/>
        <w:ind w:left="360"/>
        <w:rPr>
          <w:rFonts w:eastAsia="Times New Roman" w:cs="Arial"/>
          <w:b/>
          <w:sz w:val="24"/>
          <w:szCs w:val="24"/>
          <w:lang w:val="en-US" w:eastAsia="en-GB"/>
        </w:rPr>
      </w:pPr>
    </w:p>
    <w:p w14:paraId="35FAA2B2" w14:textId="77777777" w:rsidR="00D06EA8" w:rsidRDefault="00D06EA8" w:rsidP="00D06EA8">
      <w:pPr>
        <w:numPr>
          <w:ilvl w:val="0"/>
          <w:numId w:val="2"/>
        </w:numPr>
        <w:tabs>
          <w:tab w:val="left" w:pos="720"/>
        </w:tabs>
        <w:spacing w:after="0" w:line="240" w:lineRule="auto"/>
        <w:contextualSpacing/>
        <w:rPr>
          <w:rFonts w:eastAsia="Times New Roman" w:cs="Arial"/>
          <w:b/>
          <w:sz w:val="24"/>
          <w:szCs w:val="24"/>
          <w:lang w:val="en-US" w:eastAsia="en-GB"/>
        </w:rPr>
      </w:pPr>
      <w:r w:rsidRPr="000337EF">
        <w:rPr>
          <w:rFonts w:eastAsia="Times New Roman" w:cs="Arial"/>
          <w:b/>
          <w:sz w:val="24"/>
          <w:szCs w:val="24"/>
          <w:lang w:val="en-US" w:eastAsia="en-GB"/>
        </w:rPr>
        <w:t xml:space="preserve">Receive reports </w:t>
      </w:r>
      <w:r w:rsidR="00612EAD">
        <w:rPr>
          <w:rFonts w:eastAsia="Times New Roman" w:cs="Arial"/>
          <w:b/>
          <w:sz w:val="24"/>
          <w:szCs w:val="24"/>
          <w:lang w:val="en-US" w:eastAsia="en-GB"/>
        </w:rPr>
        <w:t>f</w:t>
      </w:r>
      <w:r>
        <w:rPr>
          <w:rFonts w:eastAsia="Times New Roman" w:cs="Arial"/>
          <w:b/>
          <w:sz w:val="24"/>
          <w:szCs w:val="24"/>
          <w:lang w:val="en-US" w:eastAsia="en-GB"/>
        </w:rPr>
        <w:t>rom Councillors from</w:t>
      </w:r>
      <w:r w:rsidR="00612EAD" w:rsidRPr="00612EAD">
        <w:rPr>
          <w:rFonts w:eastAsia="Times New Roman" w:cs="Arial"/>
          <w:b/>
          <w:sz w:val="24"/>
          <w:szCs w:val="24"/>
          <w:lang w:val="en-US" w:eastAsia="en-GB"/>
        </w:rPr>
        <w:t xml:space="preserve"> </w:t>
      </w:r>
      <w:r w:rsidR="00612EAD">
        <w:rPr>
          <w:rFonts w:eastAsia="Times New Roman" w:cs="Arial"/>
          <w:b/>
          <w:sz w:val="24"/>
          <w:szCs w:val="24"/>
          <w:lang w:val="en-US" w:eastAsia="en-GB"/>
        </w:rPr>
        <w:t>Norfolk County Council,</w:t>
      </w:r>
      <w:r>
        <w:rPr>
          <w:rFonts w:eastAsia="Times New Roman" w:cs="Arial"/>
          <w:b/>
          <w:sz w:val="24"/>
          <w:szCs w:val="24"/>
          <w:lang w:val="en-US" w:eastAsia="en-GB"/>
        </w:rPr>
        <w:t xml:space="preserve"> NNDC and </w:t>
      </w:r>
      <w:r w:rsidR="00612EAD">
        <w:rPr>
          <w:rFonts w:eastAsia="Times New Roman" w:cs="Arial"/>
          <w:b/>
          <w:sz w:val="24"/>
          <w:szCs w:val="24"/>
          <w:lang w:val="en-US" w:eastAsia="en-GB"/>
        </w:rPr>
        <w:t>p</w:t>
      </w:r>
      <w:r>
        <w:rPr>
          <w:rFonts w:eastAsia="Times New Roman" w:cs="Arial"/>
          <w:b/>
          <w:sz w:val="24"/>
          <w:szCs w:val="24"/>
          <w:lang w:val="en-US" w:eastAsia="en-GB"/>
        </w:rPr>
        <w:t xml:space="preserve">ublic </w:t>
      </w:r>
      <w:r w:rsidR="00612EAD">
        <w:rPr>
          <w:rFonts w:eastAsia="Times New Roman" w:cs="Arial"/>
          <w:b/>
          <w:sz w:val="24"/>
          <w:szCs w:val="24"/>
          <w:lang w:val="en-US" w:eastAsia="en-GB"/>
        </w:rPr>
        <w:t>p</w:t>
      </w:r>
      <w:r>
        <w:rPr>
          <w:rFonts w:eastAsia="Times New Roman" w:cs="Arial"/>
          <w:b/>
          <w:sz w:val="24"/>
          <w:szCs w:val="24"/>
          <w:lang w:val="en-US" w:eastAsia="en-GB"/>
        </w:rPr>
        <w:t>articipation.</w:t>
      </w:r>
    </w:p>
    <w:p w14:paraId="6B4044B4" w14:textId="77777777" w:rsidR="00D06EA8" w:rsidRDefault="00243476" w:rsidP="00D06EA8">
      <w:pPr>
        <w:tabs>
          <w:tab w:val="left" w:pos="720"/>
        </w:tabs>
        <w:spacing w:after="0" w:line="240" w:lineRule="auto"/>
        <w:ind w:left="360"/>
        <w:contextualSpacing/>
        <w:rPr>
          <w:rFonts w:eastAsia="Times New Roman" w:cs="Arial"/>
          <w:sz w:val="24"/>
          <w:szCs w:val="24"/>
          <w:lang w:val="en-US" w:eastAsia="en-GB"/>
        </w:rPr>
      </w:pPr>
      <w:r>
        <w:rPr>
          <w:rFonts w:eastAsia="Times New Roman" w:cs="Arial"/>
          <w:sz w:val="24"/>
          <w:szCs w:val="24"/>
          <w:lang w:val="en-US" w:eastAsia="en-GB"/>
        </w:rPr>
        <w:t>A report from Cllr Aquerone had been previously received and circulated to members</w:t>
      </w:r>
      <w:r w:rsidR="002050BB">
        <w:rPr>
          <w:rFonts w:eastAsia="Times New Roman" w:cs="Arial"/>
          <w:sz w:val="24"/>
          <w:szCs w:val="24"/>
          <w:lang w:val="en-US" w:eastAsia="en-GB"/>
        </w:rPr>
        <w:t>.</w:t>
      </w:r>
    </w:p>
    <w:p w14:paraId="1B989684" w14:textId="77777777" w:rsidR="00243476" w:rsidRDefault="00243476" w:rsidP="00D06EA8">
      <w:pPr>
        <w:tabs>
          <w:tab w:val="left" w:pos="720"/>
        </w:tabs>
        <w:spacing w:after="0" w:line="240" w:lineRule="auto"/>
        <w:ind w:left="360"/>
        <w:contextualSpacing/>
        <w:rPr>
          <w:rFonts w:eastAsia="Times New Roman" w:cs="Arial"/>
          <w:sz w:val="24"/>
          <w:szCs w:val="24"/>
          <w:lang w:val="en-US" w:eastAsia="en-GB"/>
        </w:rPr>
      </w:pPr>
    </w:p>
    <w:p w14:paraId="47D319CC" w14:textId="77777777" w:rsidR="00243476" w:rsidRDefault="00243476" w:rsidP="00D06EA8">
      <w:pPr>
        <w:tabs>
          <w:tab w:val="left" w:pos="720"/>
        </w:tabs>
        <w:spacing w:after="0" w:line="240" w:lineRule="auto"/>
        <w:ind w:left="360"/>
        <w:contextualSpacing/>
        <w:rPr>
          <w:rFonts w:eastAsia="Times New Roman" w:cs="Arial"/>
          <w:sz w:val="24"/>
          <w:szCs w:val="24"/>
          <w:lang w:val="en-US" w:eastAsia="en-GB"/>
        </w:rPr>
      </w:pPr>
      <w:r w:rsidRPr="00243476">
        <w:rPr>
          <w:rFonts w:eastAsia="Times New Roman" w:cs="Arial"/>
          <w:b/>
          <w:sz w:val="24"/>
          <w:szCs w:val="24"/>
          <w:lang w:val="en-US" w:eastAsia="en-GB"/>
        </w:rPr>
        <w:t>Public Participation</w:t>
      </w:r>
      <w:r w:rsidR="008241DD">
        <w:rPr>
          <w:rFonts w:eastAsia="Times New Roman" w:cs="Arial"/>
          <w:b/>
          <w:sz w:val="24"/>
          <w:szCs w:val="24"/>
          <w:lang w:val="en-US" w:eastAsia="en-GB"/>
        </w:rPr>
        <w:t>:</w:t>
      </w:r>
      <w:r>
        <w:rPr>
          <w:rFonts w:eastAsia="Times New Roman" w:cs="Arial"/>
          <w:b/>
          <w:sz w:val="24"/>
          <w:szCs w:val="24"/>
          <w:lang w:val="en-US" w:eastAsia="en-GB"/>
        </w:rPr>
        <w:t xml:space="preserve"> </w:t>
      </w:r>
      <w:r w:rsidR="008241DD">
        <w:rPr>
          <w:rFonts w:eastAsia="Times New Roman" w:cs="Arial"/>
          <w:sz w:val="24"/>
          <w:szCs w:val="24"/>
          <w:lang w:val="en-US" w:eastAsia="en-GB"/>
        </w:rPr>
        <w:t>A member of the p</w:t>
      </w:r>
      <w:r w:rsidRPr="00243476">
        <w:rPr>
          <w:rFonts w:eastAsia="Times New Roman" w:cs="Arial"/>
          <w:sz w:val="24"/>
          <w:szCs w:val="24"/>
          <w:lang w:val="en-US" w:eastAsia="en-GB"/>
        </w:rPr>
        <w:t>ubli</w:t>
      </w:r>
      <w:r>
        <w:rPr>
          <w:rFonts w:eastAsia="Times New Roman" w:cs="Arial"/>
          <w:sz w:val="24"/>
          <w:szCs w:val="24"/>
          <w:lang w:val="en-US" w:eastAsia="en-GB"/>
        </w:rPr>
        <w:t>c</w:t>
      </w:r>
      <w:r w:rsidRPr="00243476">
        <w:rPr>
          <w:rFonts w:eastAsia="Times New Roman" w:cs="Arial"/>
          <w:sz w:val="24"/>
          <w:szCs w:val="24"/>
          <w:lang w:val="en-US" w:eastAsia="en-GB"/>
        </w:rPr>
        <w:t xml:space="preserve"> a</w:t>
      </w:r>
      <w:r>
        <w:rPr>
          <w:rFonts w:eastAsia="Times New Roman" w:cs="Arial"/>
          <w:sz w:val="24"/>
          <w:szCs w:val="24"/>
          <w:lang w:val="en-US" w:eastAsia="en-GB"/>
        </w:rPr>
        <w:t>s</w:t>
      </w:r>
      <w:r w:rsidRPr="00243476">
        <w:rPr>
          <w:rFonts w:eastAsia="Times New Roman" w:cs="Arial"/>
          <w:sz w:val="24"/>
          <w:szCs w:val="24"/>
          <w:lang w:val="en-US" w:eastAsia="en-GB"/>
        </w:rPr>
        <w:t>ked the</w:t>
      </w:r>
      <w:r>
        <w:rPr>
          <w:rFonts w:eastAsia="Times New Roman" w:cs="Arial"/>
          <w:sz w:val="24"/>
          <w:szCs w:val="24"/>
          <w:lang w:val="en-US" w:eastAsia="en-GB"/>
        </w:rPr>
        <w:t xml:space="preserve"> Parish</w:t>
      </w:r>
      <w:r w:rsidRPr="00243476">
        <w:rPr>
          <w:rFonts w:eastAsia="Times New Roman" w:cs="Arial"/>
          <w:sz w:val="24"/>
          <w:szCs w:val="24"/>
          <w:lang w:val="en-US" w:eastAsia="en-GB"/>
        </w:rPr>
        <w:t xml:space="preserve"> Council </w:t>
      </w:r>
      <w:r>
        <w:rPr>
          <w:rFonts w:eastAsia="Times New Roman" w:cs="Arial"/>
          <w:sz w:val="24"/>
          <w:szCs w:val="24"/>
          <w:lang w:val="en-US" w:eastAsia="en-GB"/>
        </w:rPr>
        <w:t xml:space="preserve">if they would contact the District Council to </w:t>
      </w:r>
      <w:r w:rsidR="00F56EF7">
        <w:rPr>
          <w:rFonts w:eastAsia="Times New Roman" w:cs="Arial"/>
          <w:sz w:val="24"/>
          <w:szCs w:val="24"/>
          <w:lang w:val="en-US" w:eastAsia="en-GB"/>
        </w:rPr>
        <w:t xml:space="preserve">determine why </w:t>
      </w:r>
      <w:r>
        <w:rPr>
          <w:rFonts w:eastAsia="Times New Roman" w:cs="Arial"/>
          <w:sz w:val="24"/>
          <w:szCs w:val="24"/>
          <w:lang w:val="en-US" w:eastAsia="en-GB"/>
        </w:rPr>
        <w:t xml:space="preserve"> Willow Farm </w:t>
      </w:r>
      <w:r w:rsidR="002050BB">
        <w:rPr>
          <w:rFonts w:eastAsia="Times New Roman" w:cs="Arial"/>
          <w:sz w:val="24"/>
          <w:szCs w:val="24"/>
          <w:lang w:val="en-US" w:eastAsia="en-GB"/>
        </w:rPr>
        <w:t>did not have a</w:t>
      </w:r>
      <w:r>
        <w:rPr>
          <w:rFonts w:eastAsia="Times New Roman" w:cs="Arial"/>
          <w:sz w:val="24"/>
          <w:szCs w:val="24"/>
          <w:lang w:val="en-US" w:eastAsia="en-GB"/>
        </w:rPr>
        <w:t xml:space="preserve"> postcode</w:t>
      </w:r>
      <w:r w:rsidR="002050BB">
        <w:rPr>
          <w:rFonts w:eastAsia="Times New Roman" w:cs="Arial"/>
          <w:sz w:val="24"/>
          <w:szCs w:val="24"/>
          <w:lang w:val="en-US" w:eastAsia="en-GB"/>
        </w:rPr>
        <w:t xml:space="preserve"> </w:t>
      </w:r>
      <w:r>
        <w:rPr>
          <w:rFonts w:eastAsia="Times New Roman" w:cs="Arial"/>
          <w:sz w:val="24"/>
          <w:szCs w:val="24"/>
          <w:lang w:val="en-US" w:eastAsia="en-GB"/>
        </w:rPr>
        <w:t>and what could be done about this matter.</w:t>
      </w:r>
      <w:r w:rsidR="00F56EF7">
        <w:rPr>
          <w:rFonts w:eastAsia="Times New Roman" w:cs="Arial"/>
          <w:sz w:val="24"/>
          <w:szCs w:val="24"/>
          <w:lang w:val="en-US" w:eastAsia="en-GB"/>
        </w:rPr>
        <w:t xml:space="preserve">  The Council AGREED and instructed the Clerk to </w:t>
      </w:r>
      <w:r w:rsidR="002050BB">
        <w:rPr>
          <w:rFonts w:eastAsia="Times New Roman" w:cs="Arial"/>
          <w:sz w:val="24"/>
          <w:szCs w:val="24"/>
          <w:lang w:val="en-US" w:eastAsia="en-GB"/>
        </w:rPr>
        <w:t>make enquiries</w:t>
      </w:r>
      <w:r w:rsidR="00F56EF7">
        <w:rPr>
          <w:rFonts w:eastAsia="Times New Roman" w:cs="Arial"/>
          <w:sz w:val="24"/>
          <w:szCs w:val="24"/>
          <w:lang w:val="en-US" w:eastAsia="en-GB"/>
        </w:rPr>
        <w:t xml:space="preserve">.  </w:t>
      </w:r>
      <w:r w:rsidR="008241DD">
        <w:rPr>
          <w:rFonts w:eastAsia="Times New Roman" w:cs="Arial"/>
          <w:sz w:val="24"/>
          <w:szCs w:val="24"/>
          <w:lang w:val="en-US" w:eastAsia="en-GB"/>
        </w:rPr>
        <w:t>Another member of the p</w:t>
      </w:r>
      <w:r w:rsidR="007A42B2">
        <w:rPr>
          <w:rFonts w:eastAsia="Times New Roman" w:cs="Arial"/>
          <w:sz w:val="24"/>
          <w:szCs w:val="24"/>
          <w:lang w:val="en-US" w:eastAsia="en-GB"/>
        </w:rPr>
        <w:t>ublic informed the meeting that the gravel from residents driveways was travelling on the pavements and was creating difficulties for pedestrians.  The Council concluded there would be little they could do about the matter but the Chairman offered to ask the</w:t>
      </w:r>
      <w:r w:rsidR="002050BB">
        <w:rPr>
          <w:rFonts w:eastAsia="Times New Roman" w:cs="Arial"/>
          <w:sz w:val="24"/>
          <w:szCs w:val="24"/>
          <w:lang w:val="en-US" w:eastAsia="en-GB"/>
        </w:rPr>
        <w:t xml:space="preserve"> Editor of the</w:t>
      </w:r>
      <w:r w:rsidR="007A42B2">
        <w:rPr>
          <w:rFonts w:eastAsia="Times New Roman" w:cs="Arial"/>
          <w:sz w:val="24"/>
          <w:szCs w:val="24"/>
          <w:lang w:val="en-US" w:eastAsia="en-GB"/>
        </w:rPr>
        <w:t xml:space="preserve"> Village Newsletter if </w:t>
      </w:r>
      <w:r w:rsidR="002050BB">
        <w:rPr>
          <w:rFonts w:eastAsia="Times New Roman" w:cs="Arial"/>
          <w:sz w:val="24"/>
          <w:szCs w:val="24"/>
          <w:lang w:val="en-US" w:eastAsia="en-GB"/>
        </w:rPr>
        <w:t>this matter could be mentioned in the newsletter.</w:t>
      </w:r>
      <w:r w:rsidR="007A42B2">
        <w:rPr>
          <w:rFonts w:eastAsia="Times New Roman" w:cs="Arial"/>
          <w:sz w:val="24"/>
          <w:szCs w:val="24"/>
          <w:lang w:val="en-US" w:eastAsia="en-GB"/>
        </w:rPr>
        <w:t xml:space="preserve"> </w:t>
      </w:r>
    </w:p>
    <w:p w14:paraId="08918AC5" w14:textId="77777777" w:rsidR="00243476" w:rsidRDefault="00243476" w:rsidP="00D06EA8">
      <w:pPr>
        <w:tabs>
          <w:tab w:val="left" w:pos="720"/>
        </w:tabs>
        <w:spacing w:after="0" w:line="240" w:lineRule="auto"/>
        <w:ind w:left="360"/>
        <w:contextualSpacing/>
        <w:rPr>
          <w:rFonts w:eastAsia="Times New Roman" w:cs="Arial"/>
          <w:sz w:val="24"/>
          <w:szCs w:val="24"/>
          <w:lang w:val="en-US" w:eastAsia="en-GB"/>
        </w:rPr>
      </w:pPr>
    </w:p>
    <w:p w14:paraId="52854B02" w14:textId="77777777" w:rsidR="000337EF" w:rsidRPr="000337EF" w:rsidRDefault="000337EF" w:rsidP="000337EF">
      <w:pPr>
        <w:numPr>
          <w:ilvl w:val="0"/>
          <w:numId w:val="2"/>
        </w:numPr>
        <w:spacing w:after="0" w:line="280" w:lineRule="atLeast"/>
        <w:jc w:val="both"/>
        <w:rPr>
          <w:rFonts w:eastAsia="Times New Roman" w:cs="Arial"/>
          <w:bCs/>
          <w:sz w:val="24"/>
          <w:szCs w:val="24"/>
          <w:lang w:val="en-US" w:eastAsia="en-GB"/>
        </w:rPr>
      </w:pPr>
      <w:r w:rsidRPr="000337EF">
        <w:rPr>
          <w:rFonts w:eastAsia="Times New Roman" w:cs="Arial"/>
          <w:b/>
          <w:sz w:val="24"/>
          <w:szCs w:val="24"/>
          <w:lang w:val="en-US" w:eastAsia="en-GB"/>
        </w:rPr>
        <w:t xml:space="preserve">Minutes of the meeting held on </w:t>
      </w:r>
      <w:r w:rsidR="00243476">
        <w:rPr>
          <w:rFonts w:eastAsia="Times New Roman" w:cs="Arial"/>
          <w:b/>
          <w:sz w:val="24"/>
          <w:szCs w:val="24"/>
          <w:lang w:val="en-US" w:eastAsia="en-GB"/>
        </w:rPr>
        <w:t>the 21</w:t>
      </w:r>
      <w:r w:rsidR="00243476" w:rsidRPr="00243476">
        <w:rPr>
          <w:rFonts w:eastAsia="Times New Roman" w:cs="Arial"/>
          <w:b/>
          <w:sz w:val="24"/>
          <w:szCs w:val="24"/>
          <w:vertAlign w:val="superscript"/>
          <w:lang w:val="en-US" w:eastAsia="en-GB"/>
        </w:rPr>
        <w:t>st</w:t>
      </w:r>
      <w:r w:rsidR="00243476">
        <w:rPr>
          <w:rFonts w:eastAsia="Times New Roman" w:cs="Arial"/>
          <w:b/>
          <w:sz w:val="24"/>
          <w:szCs w:val="24"/>
          <w:lang w:val="en-US" w:eastAsia="en-GB"/>
        </w:rPr>
        <w:t xml:space="preserve"> November </w:t>
      </w:r>
      <w:r w:rsidRPr="000337EF">
        <w:rPr>
          <w:rFonts w:eastAsia="Times New Roman" w:cs="Arial"/>
          <w:b/>
          <w:sz w:val="24"/>
          <w:szCs w:val="24"/>
          <w:lang w:val="en-US" w:eastAsia="en-GB"/>
        </w:rPr>
        <w:t xml:space="preserve"> 2017</w:t>
      </w:r>
      <w:r w:rsidR="008241DD">
        <w:rPr>
          <w:rFonts w:eastAsia="Times New Roman" w:cs="Arial"/>
          <w:b/>
          <w:sz w:val="24"/>
          <w:szCs w:val="24"/>
          <w:lang w:val="en-US" w:eastAsia="en-GB"/>
        </w:rPr>
        <w:t>.</w:t>
      </w:r>
      <w:r w:rsidRPr="000337EF">
        <w:rPr>
          <w:rFonts w:eastAsia="Times New Roman" w:cs="Arial"/>
          <w:b/>
          <w:sz w:val="24"/>
          <w:szCs w:val="24"/>
          <w:lang w:val="en-US" w:eastAsia="en-GB"/>
        </w:rPr>
        <w:t xml:space="preserve"> </w:t>
      </w:r>
    </w:p>
    <w:p w14:paraId="5E9B6258" w14:textId="77777777" w:rsidR="00C17D7A" w:rsidRPr="00C17D7A" w:rsidRDefault="008241DD" w:rsidP="00C17D7A">
      <w:pPr>
        <w:pStyle w:val="ListParagraph"/>
        <w:ind w:left="360"/>
        <w:jc w:val="both"/>
        <w:rPr>
          <w:rFonts w:ascii="Calibri" w:hAnsi="Calibri" w:cs="Arial"/>
          <w:sz w:val="24"/>
          <w:szCs w:val="24"/>
        </w:rPr>
      </w:pPr>
      <w:r>
        <w:rPr>
          <w:rFonts w:ascii="Calibri" w:hAnsi="Calibri" w:cs="Arial"/>
          <w:sz w:val="24"/>
          <w:szCs w:val="24"/>
        </w:rPr>
        <w:t>Having</w:t>
      </w:r>
      <w:r w:rsidR="00C17D7A" w:rsidRPr="00C17D7A">
        <w:rPr>
          <w:rFonts w:ascii="Calibri" w:hAnsi="Calibri" w:cs="Arial"/>
          <w:sz w:val="24"/>
          <w:szCs w:val="24"/>
        </w:rPr>
        <w:t xml:space="preserve"> been previously circulated, </w:t>
      </w:r>
      <w:r>
        <w:rPr>
          <w:rFonts w:ascii="Calibri" w:hAnsi="Calibri" w:cs="Arial"/>
          <w:sz w:val="24"/>
          <w:szCs w:val="24"/>
        </w:rPr>
        <w:t xml:space="preserve">these </w:t>
      </w:r>
      <w:r w:rsidR="00C17D7A" w:rsidRPr="00C17D7A">
        <w:rPr>
          <w:rFonts w:ascii="Calibri" w:hAnsi="Calibri" w:cs="Arial"/>
          <w:sz w:val="24"/>
          <w:szCs w:val="24"/>
        </w:rPr>
        <w:t>were considered and confirmed as an acc</w:t>
      </w:r>
      <w:r w:rsidR="00612EAD">
        <w:rPr>
          <w:rFonts w:ascii="Calibri" w:hAnsi="Calibri" w:cs="Arial"/>
          <w:sz w:val="24"/>
          <w:szCs w:val="24"/>
        </w:rPr>
        <w:t>urate record and signed by the c</w:t>
      </w:r>
      <w:r w:rsidR="00C17D7A" w:rsidRPr="00C17D7A">
        <w:rPr>
          <w:rFonts w:ascii="Calibri" w:hAnsi="Calibri" w:cs="Arial"/>
          <w:sz w:val="24"/>
          <w:szCs w:val="24"/>
        </w:rPr>
        <w:t xml:space="preserve">hairman accordingly.  </w:t>
      </w:r>
    </w:p>
    <w:p w14:paraId="0A18A2EA" w14:textId="77777777" w:rsidR="000337EF" w:rsidRDefault="000337EF" w:rsidP="00D45D26">
      <w:pPr>
        <w:numPr>
          <w:ilvl w:val="0"/>
          <w:numId w:val="2"/>
        </w:numPr>
        <w:tabs>
          <w:tab w:val="left" w:pos="720"/>
        </w:tabs>
        <w:spacing w:after="0" w:line="240" w:lineRule="auto"/>
        <w:ind w:left="357" w:hanging="357"/>
        <w:contextualSpacing/>
        <w:rPr>
          <w:rFonts w:eastAsia="Times New Roman" w:cs="Arial"/>
          <w:b/>
          <w:sz w:val="24"/>
          <w:szCs w:val="24"/>
          <w:lang w:val="en-US" w:eastAsia="en-GB"/>
        </w:rPr>
      </w:pPr>
      <w:r w:rsidRPr="000337EF">
        <w:rPr>
          <w:rFonts w:eastAsia="Times New Roman" w:cs="Arial"/>
          <w:b/>
          <w:sz w:val="24"/>
          <w:szCs w:val="24"/>
          <w:lang w:val="en-US" w:eastAsia="en-GB"/>
        </w:rPr>
        <w:t xml:space="preserve">To </w:t>
      </w:r>
      <w:r w:rsidR="00C8056B">
        <w:rPr>
          <w:rFonts w:eastAsia="Times New Roman" w:cs="Arial"/>
          <w:b/>
          <w:sz w:val="24"/>
          <w:szCs w:val="24"/>
          <w:lang w:val="en-US" w:eastAsia="en-GB"/>
        </w:rPr>
        <w:t>receive an update on items in the minutes as follows:</w:t>
      </w:r>
    </w:p>
    <w:p w14:paraId="6E2E8F6C" w14:textId="77777777" w:rsidR="00B372C2" w:rsidRPr="007A42B2" w:rsidRDefault="007A42B2" w:rsidP="00714926">
      <w:pPr>
        <w:tabs>
          <w:tab w:val="left" w:pos="720"/>
        </w:tabs>
        <w:spacing w:after="0" w:line="240" w:lineRule="auto"/>
        <w:ind w:left="357"/>
        <w:contextualSpacing/>
        <w:rPr>
          <w:sz w:val="24"/>
          <w:szCs w:val="24"/>
        </w:rPr>
      </w:pPr>
      <w:r w:rsidRPr="007A42B2">
        <w:rPr>
          <w:rFonts w:eastAsia="Times New Roman" w:cs="Arial"/>
          <w:b/>
          <w:sz w:val="24"/>
          <w:szCs w:val="24"/>
          <w:lang w:val="en-US" w:eastAsia="en-GB"/>
        </w:rPr>
        <w:t>Crisp Maltings Feedback regarding the p</w:t>
      </w:r>
      <w:r w:rsidR="008241DD">
        <w:rPr>
          <w:rFonts w:eastAsia="Times New Roman" w:cs="Arial"/>
          <w:b/>
          <w:sz w:val="24"/>
          <w:szCs w:val="24"/>
          <w:lang w:val="en-US" w:eastAsia="en-GB"/>
        </w:rPr>
        <w:t xml:space="preserve">roposed development: </w:t>
      </w:r>
      <w:r w:rsidRPr="007A42B2">
        <w:rPr>
          <w:rFonts w:eastAsia="Times New Roman" w:cs="Arial"/>
          <w:sz w:val="24"/>
          <w:szCs w:val="24"/>
          <w:lang w:val="en-US" w:eastAsia="en-GB"/>
        </w:rPr>
        <w:t xml:space="preserve">The Clerk informed the meeting that there had been no further feedback on </w:t>
      </w:r>
      <w:r>
        <w:rPr>
          <w:rFonts w:eastAsia="Times New Roman" w:cs="Arial"/>
          <w:sz w:val="24"/>
          <w:szCs w:val="24"/>
          <w:lang w:val="en-US" w:eastAsia="en-GB"/>
        </w:rPr>
        <w:t>the proposed Crisp Malting</w:t>
      </w:r>
      <w:r w:rsidR="002050BB">
        <w:rPr>
          <w:rFonts w:eastAsia="Times New Roman" w:cs="Arial"/>
          <w:sz w:val="24"/>
          <w:szCs w:val="24"/>
          <w:lang w:val="en-US" w:eastAsia="en-GB"/>
        </w:rPr>
        <w:t>s</w:t>
      </w:r>
      <w:r>
        <w:rPr>
          <w:rFonts w:eastAsia="Times New Roman" w:cs="Arial"/>
          <w:sz w:val="24"/>
          <w:szCs w:val="24"/>
          <w:lang w:val="en-US" w:eastAsia="en-GB"/>
        </w:rPr>
        <w:t xml:space="preserve"> Development</w:t>
      </w:r>
    </w:p>
    <w:p w14:paraId="0B4106B7" w14:textId="77777777" w:rsidR="00B61860" w:rsidRDefault="00714926" w:rsidP="00714926">
      <w:pPr>
        <w:tabs>
          <w:tab w:val="left" w:pos="720"/>
        </w:tabs>
        <w:spacing w:after="0" w:line="240" w:lineRule="auto"/>
        <w:ind w:left="357"/>
        <w:contextualSpacing/>
        <w:rPr>
          <w:sz w:val="24"/>
          <w:szCs w:val="24"/>
        </w:rPr>
      </w:pPr>
      <w:r>
        <w:rPr>
          <w:rFonts w:eastAsia="Times New Roman" w:cs="Arial"/>
          <w:b/>
          <w:sz w:val="24"/>
          <w:szCs w:val="24"/>
          <w:lang w:val="en-US" w:eastAsia="en-GB"/>
        </w:rPr>
        <w:t>Re-establishment of the wh</w:t>
      </w:r>
      <w:r w:rsidR="0052622C">
        <w:rPr>
          <w:rFonts w:eastAsia="Times New Roman" w:cs="Arial"/>
          <w:b/>
          <w:sz w:val="24"/>
          <w:szCs w:val="24"/>
          <w:lang w:val="en-US" w:eastAsia="en-GB"/>
        </w:rPr>
        <w:t>i</w:t>
      </w:r>
      <w:r>
        <w:rPr>
          <w:rFonts w:eastAsia="Times New Roman" w:cs="Arial"/>
          <w:b/>
          <w:sz w:val="24"/>
          <w:szCs w:val="24"/>
          <w:lang w:val="en-US" w:eastAsia="en-GB"/>
        </w:rPr>
        <w:t xml:space="preserve">te lines at the exit /entrance </w:t>
      </w:r>
      <w:r w:rsidR="002050BB">
        <w:rPr>
          <w:rFonts w:eastAsia="Times New Roman" w:cs="Arial"/>
          <w:b/>
          <w:sz w:val="24"/>
          <w:szCs w:val="24"/>
          <w:lang w:val="en-US" w:eastAsia="en-GB"/>
        </w:rPr>
        <w:t>G</w:t>
      </w:r>
      <w:r>
        <w:rPr>
          <w:rFonts w:eastAsia="Times New Roman" w:cs="Arial"/>
          <w:b/>
          <w:sz w:val="24"/>
          <w:szCs w:val="24"/>
          <w:lang w:val="en-US" w:eastAsia="en-GB"/>
        </w:rPr>
        <w:t>ate</w:t>
      </w:r>
      <w:r w:rsidR="002050BB">
        <w:rPr>
          <w:rFonts w:eastAsia="Times New Roman" w:cs="Arial"/>
          <w:b/>
          <w:sz w:val="24"/>
          <w:szCs w:val="24"/>
          <w:lang w:val="en-US" w:eastAsia="en-GB"/>
        </w:rPr>
        <w:t xml:space="preserve"> 1</w:t>
      </w:r>
      <w:r>
        <w:rPr>
          <w:rFonts w:eastAsia="Times New Roman" w:cs="Arial"/>
          <w:b/>
          <w:sz w:val="24"/>
          <w:szCs w:val="24"/>
          <w:lang w:val="en-US" w:eastAsia="en-GB"/>
        </w:rPr>
        <w:t xml:space="preserve"> of Crisp Maltings</w:t>
      </w:r>
      <w:r w:rsidR="002F16FF">
        <w:rPr>
          <w:rFonts w:eastAsia="Times New Roman" w:cs="Arial"/>
          <w:b/>
          <w:sz w:val="24"/>
          <w:szCs w:val="24"/>
          <w:lang w:val="en-US" w:eastAsia="en-GB"/>
        </w:rPr>
        <w:t>:</w:t>
      </w:r>
      <w:r w:rsidR="00B61860">
        <w:rPr>
          <w:rFonts w:eastAsia="Times New Roman" w:cs="Arial"/>
          <w:b/>
          <w:sz w:val="24"/>
          <w:szCs w:val="24"/>
          <w:lang w:val="en-US" w:eastAsia="en-GB"/>
        </w:rPr>
        <w:t xml:space="preserve"> </w:t>
      </w:r>
      <w:r w:rsidR="007A42B2">
        <w:rPr>
          <w:sz w:val="24"/>
          <w:szCs w:val="24"/>
        </w:rPr>
        <w:t>The Members discussed the issue of the white li</w:t>
      </w:r>
      <w:r w:rsidR="002050BB">
        <w:rPr>
          <w:sz w:val="24"/>
          <w:szCs w:val="24"/>
        </w:rPr>
        <w:t>n</w:t>
      </w:r>
      <w:r w:rsidR="007A42B2">
        <w:rPr>
          <w:sz w:val="24"/>
          <w:szCs w:val="24"/>
        </w:rPr>
        <w:t xml:space="preserve">es missing from the entrance/exit </w:t>
      </w:r>
      <w:r w:rsidR="002050BB">
        <w:rPr>
          <w:sz w:val="24"/>
          <w:szCs w:val="24"/>
        </w:rPr>
        <w:t>at</w:t>
      </w:r>
      <w:r w:rsidR="007A42B2">
        <w:rPr>
          <w:sz w:val="24"/>
          <w:szCs w:val="24"/>
        </w:rPr>
        <w:t xml:space="preserve"> Gate One, the Maltings and the concerns over the school bus.  The Clerk was unable to confirm whether the Bus Company had contacted the School to discuss a replacement stop or to cancel the stop altogether.  </w:t>
      </w:r>
    </w:p>
    <w:p w14:paraId="58AB6449" w14:textId="77777777" w:rsidR="00C279EF" w:rsidRDefault="007A42B2" w:rsidP="00714926">
      <w:pPr>
        <w:tabs>
          <w:tab w:val="left" w:pos="720"/>
        </w:tabs>
        <w:spacing w:after="0" w:line="240" w:lineRule="auto"/>
        <w:ind w:left="357"/>
        <w:contextualSpacing/>
        <w:rPr>
          <w:sz w:val="24"/>
          <w:szCs w:val="24"/>
        </w:rPr>
      </w:pPr>
      <w:r>
        <w:rPr>
          <w:rFonts w:eastAsia="Times New Roman" w:cs="Arial"/>
          <w:b/>
          <w:sz w:val="24"/>
          <w:szCs w:val="24"/>
          <w:lang w:val="en-US" w:eastAsia="en-GB"/>
        </w:rPr>
        <w:t>The Neighbourhood Development Plan</w:t>
      </w:r>
      <w:r w:rsidR="008241DD">
        <w:rPr>
          <w:rFonts w:eastAsia="Times New Roman" w:cs="Arial"/>
          <w:b/>
          <w:sz w:val="24"/>
          <w:szCs w:val="24"/>
          <w:lang w:val="en-US" w:eastAsia="en-GB"/>
        </w:rPr>
        <w:t xml:space="preserve">: </w:t>
      </w:r>
      <w:r w:rsidR="00C279EF">
        <w:rPr>
          <w:sz w:val="24"/>
          <w:szCs w:val="24"/>
        </w:rPr>
        <w:t>Nothing further to report at this time.</w:t>
      </w:r>
    </w:p>
    <w:p w14:paraId="42331B23" w14:textId="77777777" w:rsidR="00186F93" w:rsidRDefault="00186F93" w:rsidP="00714926">
      <w:pPr>
        <w:tabs>
          <w:tab w:val="left" w:pos="720"/>
        </w:tabs>
        <w:spacing w:after="0" w:line="240" w:lineRule="auto"/>
        <w:ind w:left="357"/>
        <w:contextualSpacing/>
        <w:rPr>
          <w:sz w:val="24"/>
          <w:szCs w:val="24"/>
        </w:rPr>
      </w:pPr>
    </w:p>
    <w:p w14:paraId="3DA4E6A8" w14:textId="77777777" w:rsidR="0052622C" w:rsidRDefault="00C279EF" w:rsidP="00186F93">
      <w:pPr>
        <w:pStyle w:val="ListParagraph"/>
        <w:numPr>
          <w:ilvl w:val="0"/>
          <w:numId w:val="2"/>
        </w:numPr>
        <w:tabs>
          <w:tab w:val="left" w:pos="720"/>
        </w:tabs>
        <w:spacing w:after="0" w:line="240" w:lineRule="auto"/>
        <w:rPr>
          <w:b/>
          <w:sz w:val="24"/>
          <w:szCs w:val="24"/>
        </w:rPr>
      </w:pPr>
      <w:r>
        <w:rPr>
          <w:b/>
          <w:sz w:val="24"/>
          <w:szCs w:val="24"/>
        </w:rPr>
        <w:t>The Cemetery Grass Cutting Contract</w:t>
      </w:r>
      <w:r w:rsidR="008241DD">
        <w:rPr>
          <w:b/>
          <w:sz w:val="24"/>
          <w:szCs w:val="24"/>
        </w:rPr>
        <w:t>.</w:t>
      </w:r>
    </w:p>
    <w:p w14:paraId="7A3185CE" w14:textId="77777777" w:rsidR="00C279EF" w:rsidRDefault="00C279EF" w:rsidP="00C279EF">
      <w:pPr>
        <w:pStyle w:val="ListParagraph"/>
        <w:tabs>
          <w:tab w:val="left" w:pos="720"/>
        </w:tabs>
        <w:spacing w:after="0" w:line="240" w:lineRule="auto"/>
        <w:ind w:left="360"/>
        <w:rPr>
          <w:sz w:val="24"/>
          <w:szCs w:val="24"/>
        </w:rPr>
      </w:pPr>
      <w:r w:rsidRPr="00C279EF">
        <w:rPr>
          <w:sz w:val="24"/>
          <w:szCs w:val="24"/>
        </w:rPr>
        <w:t xml:space="preserve">The Clerk </w:t>
      </w:r>
      <w:r>
        <w:rPr>
          <w:sz w:val="24"/>
          <w:szCs w:val="24"/>
        </w:rPr>
        <w:t>informed the meeting that she had not had sufficien</w:t>
      </w:r>
      <w:r w:rsidR="008241DD">
        <w:rPr>
          <w:sz w:val="24"/>
          <w:szCs w:val="24"/>
        </w:rPr>
        <w:t>t time to progress this matter.</w:t>
      </w:r>
      <w:r>
        <w:rPr>
          <w:sz w:val="24"/>
          <w:szCs w:val="24"/>
        </w:rPr>
        <w:t xml:space="preserve"> Cllr Pink</w:t>
      </w:r>
      <w:r w:rsidR="008241DD">
        <w:rPr>
          <w:sz w:val="24"/>
          <w:szCs w:val="24"/>
        </w:rPr>
        <w:t xml:space="preserve"> expressed his disappointment.</w:t>
      </w:r>
      <w:r>
        <w:rPr>
          <w:sz w:val="24"/>
          <w:szCs w:val="24"/>
        </w:rPr>
        <w:t xml:space="preserve"> It was AGREED that this matt</w:t>
      </w:r>
      <w:r w:rsidR="008241DD">
        <w:rPr>
          <w:sz w:val="24"/>
          <w:szCs w:val="24"/>
        </w:rPr>
        <w:t>er would be added to January’s a</w:t>
      </w:r>
      <w:r>
        <w:rPr>
          <w:sz w:val="24"/>
          <w:szCs w:val="24"/>
        </w:rPr>
        <w:t>genda.</w:t>
      </w:r>
    </w:p>
    <w:p w14:paraId="58E73AAD" w14:textId="77777777" w:rsidR="000337EF" w:rsidRPr="000337EF" w:rsidRDefault="000337EF" w:rsidP="000337EF">
      <w:pPr>
        <w:tabs>
          <w:tab w:val="left" w:pos="720"/>
        </w:tabs>
        <w:spacing w:after="0" w:line="240" w:lineRule="auto"/>
        <w:rPr>
          <w:rFonts w:eastAsia="Times New Roman" w:cs="Calibri"/>
          <w:i/>
          <w:sz w:val="24"/>
          <w:szCs w:val="24"/>
          <w:lang w:val="en-US" w:eastAsia="en-GB"/>
        </w:rPr>
      </w:pPr>
    </w:p>
    <w:p w14:paraId="39C2EF04" w14:textId="77777777" w:rsidR="0021045C" w:rsidRDefault="0021045C" w:rsidP="0021045C">
      <w:pPr>
        <w:pStyle w:val="ListParagraph"/>
        <w:numPr>
          <w:ilvl w:val="0"/>
          <w:numId w:val="2"/>
        </w:numPr>
        <w:tabs>
          <w:tab w:val="left" w:pos="720"/>
        </w:tabs>
        <w:spacing w:after="0" w:line="240" w:lineRule="auto"/>
        <w:rPr>
          <w:rFonts w:eastAsia="Times New Roman" w:cs="Arial"/>
          <w:b/>
          <w:sz w:val="24"/>
          <w:szCs w:val="24"/>
          <w:lang w:val="en-US" w:eastAsia="en-GB"/>
        </w:rPr>
      </w:pPr>
      <w:r w:rsidRPr="0021045C">
        <w:rPr>
          <w:rFonts w:eastAsia="Times New Roman" w:cs="Arial"/>
          <w:b/>
          <w:sz w:val="24"/>
          <w:szCs w:val="24"/>
          <w:lang w:val="en-US" w:eastAsia="en-GB"/>
        </w:rPr>
        <w:t>Correspondence</w:t>
      </w:r>
      <w:r w:rsidR="008241DD">
        <w:rPr>
          <w:rFonts w:eastAsia="Times New Roman" w:cs="Arial"/>
          <w:b/>
          <w:sz w:val="24"/>
          <w:szCs w:val="24"/>
          <w:lang w:val="en-US" w:eastAsia="en-GB"/>
        </w:rPr>
        <w:t>.</w:t>
      </w:r>
    </w:p>
    <w:p w14:paraId="06584313" w14:textId="77777777" w:rsidR="00270EAB" w:rsidRDefault="00E52B38" w:rsidP="00C279EF">
      <w:pPr>
        <w:pStyle w:val="ListParagraph"/>
        <w:tabs>
          <w:tab w:val="left" w:pos="720"/>
        </w:tabs>
        <w:spacing w:after="0" w:line="240" w:lineRule="auto"/>
        <w:ind w:left="360"/>
        <w:rPr>
          <w:rFonts w:eastAsia="Times New Roman" w:cs="Arial"/>
          <w:sz w:val="24"/>
          <w:szCs w:val="24"/>
          <w:lang w:val="en-US" w:eastAsia="en-GB"/>
        </w:rPr>
      </w:pPr>
      <w:r>
        <w:rPr>
          <w:rFonts w:eastAsia="Times New Roman" w:cs="Arial"/>
          <w:b/>
          <w:sz w:val="24"/>
          <w:szCs w:val="24"/>
          <w:lang w:val="en-US" w:eastAsia="en-GB"/>
        </w:rPr>
        <w:t>To consider correspon</w:t>
      </w:r>
      <w:r w:rsidR="00384599">
        <w:rPr>
          <w:rFonts w:eastAsia="Times New Roman" w:cs="Arial"/>
          <w:b/>
          <w:sz w:val="24"/>
          <w:szCs w:val="24"/>
          <w:lang w:val="en-US" w:eastAsia="en-GB"/>
        </w:rPr>
        <w:t>dence previously circulated to m</w:t>
      </w:r>
      <w:r>
        <w:rPr>
          <w:rFonts w:eastAsia="Times New Roman" w:cs="Arial"/>
          <w:b/>
          <w:sz w:val="24"/>
          <w:szCs w:val="24"/>
          <w:lang w:val="en-US" w:eastAsia="en-GB"/>
        </w:rPr>
        <w:t>embers and items receive</w:t>
      </w:r>
      <w:r w:rsidR="00384599">
        <w:rPr>
          <w:rFonts w:eastAsia="Times New Roman" w:cs="Arial"/>
          <w:b/>
          <w:sz w:val="24"/>
          <w:szCs w:val="24"/>
          <w:lang w:val="en-US" w:eastAsia="en-GB"/>
        </w:rPr>
        <w:t>d since the publication of the a</w:t>
      </w:r>
      <w:r w:rsidR="008241DD">
        <w:rPr>
          <w:rFonts w:eastAsia="Times New Roman" w:cs="Arial"/>
          <w:b/>
          <w:sz w:val="24"/>
          <w:szCs w:val="24"/>
          <w:lang w:val="en-US" w:eastAsia="en-GB"/>
        </w:rPr>
        <w:t>genda:</w:t>
      </w:r>
      <w:r w:rsidR="00C279EF">
        <w:rPr>
          <w:rFonts w:eastAsia="Times New Roman" w:cs="Arial"/>
          <w:sz w:val="24"/>
          <w:szCs w:val="24"/>
          <w:lang w:val="en-US" w:eastAsia="en-GB"/>
        </w:rPr>
        <w:t xml:space="preserve"> None</w:t>
      </w:r>
    </w:p>
    <w:p w14:paraId="0311E27C" w14:textId="77777777" w:rsidR="00E811FF" w:rsidRPr="00E811FF" w:rsidRDefault="00E811FF" w:rsidP="00E811FF">
      <w:pPr>
        <w:tabs>
          <w:tab w:val="left" w:pos="720"/>
        </w:tabs>
        <w:spacing w:after="0" w:line="240" w:lineRule="auto"/>
        <w:rPr>
          <w:rFonts w:eastAsia="Times New Roman" w:cs="Arial"/>
          <w:b/>
          <w:sz w:val="24"/>
          <w:szCs w:val="24"/>
          <w:lang w:val="en-US" w:eastAsia="en-GB"/>
        </w:rPr>
      </w:pPr>
    </w:p>
    <w:p w14:paraId="602A5376" w14:textId="77777777" w:rsidR="000337EF" w:rsidRPr="00BE7891" w:rsidRDefault="000337EF" w:rsidP="00BE7891">
      <w:pPr>
        <w:pStyle w:val="ListParagraph"/>
        <w:numPr>
          <w:ilvl w:val="0"/>
          <w:numId w:val="2"/>
        </w:numPr>
        <w:tabs>
          <w:tab w:val="left" w:pos="720"/>
        </w:tabs>
        <w:spacing w:after="0" w:line="240" w:lineRule="auto"/>
        <w:rPr>
          <w:rFonts w:eastAsia="Times New Roman" w:cs="Arial"/>
          <w:b/>
          <w:sz w:val="24"/>
          <w:szCs w:val="24"/>
          <w:lang w:val="en-US" w:eastAsia="en-GB"/>
        </w:rPr>
      </w:pPr>
      <w:r w:rsidRPr="00BE7891">
        <w:rPr>
          <w:rFonts w:eastAsia="Times New Roman" w:cs="Arial"/>
          <w:b/>
          <w:sz w:val="24"/>
          <w:szCs w:val="24"/>
          <w:lang w:val="en-US" w:eastAsia="en-GB"/>
        </w:rPr>
        <w:t>G</w:t>
      </w:r>
      <w:r w:rsidR="005C512B">
        <w:rPr>
          <w:rFonts w:eastAsia="Times New Roman" w:cs="Arial"/>
          <w:b/>
          <w:sz w:val="24"/>
          <w:szCs w:val="24"/>
          <w:lang w:val="en-US" w:eastAsia="en-GB"/>
        </w:rPr>
        <w:t>overnance and Financial Matters.</w:t>
      </w:r>
      <w:r w:rsidRPr="00BE7891">
        <w:rPr>
          <w:i/>
          <w:sz w:val="24"/>
          <w:szCs w:val="24"/>
        </w:rPr>
        <w:t xml:space="preserve"> </w:t>
      </w:r>
    </w:p>
    <w:p w14:paraId="52D0BA59" w14:textId="77777777" w:rsidR="00E25CFA" w:rsidRPr="00E25CFA" w:rsidRDefault="00384599" w:rsidP="00E25CFA">
      <w:pPr>
        <w:numPr>
          <w:ilvl w:val="1"/>
          <w:numId w:val="3"/>
        </w:numPr>
        <w:spacing w:after="0" w:line="240" w:lineRule="auto"/>
        <w:ind w:left="757"/>
        <w:contextualSpacing/>
        <w:rPr>
          <w:b/>
          <w:i/>
          <w:sz w:val="24"/>
          <w:szCs w:val="24"/>
        </w:rPr>
      </w:pPr>
      <w:r>
        <w:rPr>
          <w:b/>
          <w:i/>
          <w:sz w:val="24"/>
          <w:szCs w:val="24"/>
        </w:rPr>
        <w:lastRenderedPageBreak/>
        <w:t>To consider the bank reconciliation and the budget r</w:t>
      </w:r>
      <w:r w:rsidR="00E25CFA" w:rsidRPr="00E25CFA">
        <w:rPr>
          <w:b/>
          <w:i/>
          <w:sz w:val="24"/>
          <w:szCs w:val="24"/>
        </w:rPr>
        <w:t>eport and to sign o</w:t>
      </w:r>
      <w:r>
        <w:rPr>
          <w:b/>
          <w:i/>
          <w:sz w:val="24"/>
          <w:szCs w:val="24"/>
        </w:rPr>
        <w:t>ff the bank s</w:t>
      </w:r>
      <w:r w:rsidR="005C512B">
        <w:rPr>
          <w:b/>
          <w:i/>
          <w:sz w:val="24"/>
          <w:szCs w:val="24"/>
        </w:rPr>
        <w:t xml:space="preserve">tatement: </w:t>
      </w:r>
      <w:r>
        <w:rPr>
          <w:sz w:val="24"/>
          <w:szCs w:val="24"/>
        </w:rPr>
        <w:t>The bank reconciliation and b</w:t>
      </w:r>
      <w:r w:rsidR="00E25CFA" w:rsidRPr="00B46E7D">
        <w:rPr>
          <w:sz w:val="24"/>
          <w:szCs w:val="24"/>
        </w:rPr>
        <w:t>udge</w:t>
      </w:r>
      <w:r>
        <w:rPr>
          <w:sz w:val="24"/>
          <w:szCs w:val="24"/>
        </w:rPr>
        <w:t>t r</w:t>
      </w:r>
      <w:r w:rsidR="00E25CFA" w:rsidRPr="00B46E7D">
        <w:rPr>
          <w:sz w:val="24"/>
          <w:szCs w:val="24"/>
        </w:rPr>
        <w:t>eport were accepted as an accurate record of the finances and signed by the Chairman accordingly</w:t>
      </w:r>
      <w:r w:rsidR="00E25CFA" w:rsidRPr="00E25CFA">
        <w:rPr>
          <w:i/>
          <w:sz w:val="24"/>
          <w:szCs w:val="24"/>
        </w:rPr>
        <w:t>.</w:t>
      </w:r>
    </w:p>
    <w:p w14:paraId="2C89C911" w14:textId="77777777" w:rsidR="00497ED1" w:rsidRPr="008A5A31" w:rsidRDefault="000337EF" w:rsidP="00602F81">
      <w:pPr>
        <w:numPr>
          <w:ilvl w:val="1"/>
          <w:numId w:val="3"/>
        </w:numPr>
        <w:spacing w:after="0" w:line="240" w:lineRule="auto"/>
        <w:ind w:left="757"/>
        <w:contextualSpacing/>
        <w:rPr>
          <w:sz w:val="24"/>
          <w:szCs w:val="24"/>
        </w:rPr>
      </w:pPr>
      <w:r w:rsidRPr="00EA1F86">
        <w:rPr>
          <w:b/>
          <w:i/>
          <w:sz w:val="24"/>
          <w:szCs w:val="24"/>
        </w:rPr>
        <w:t xml:space="preserve">To authorise the following payments from the parish council’s account: </w:t>
      </w:r>
      <w:r w:rsidR="00BE7891" w:rsidRPr="008A5A31">
        <w:rPr>
          <w:sz w:val="24"/>
          <w:szCs w:val="24"/>
        </w:rPr>
        <w:t>The c</w:t>
      </w:r>
      <w:r w:rsidR="00A026CA" w:rsidRPr="008A5A31">
        <w:rPr>
          <w:sz w:val="24"/>
          <w:szCs w:val="24"/>
        </w:rPr>
        <w:t>lerk’s</w:t>
      </w:r>
      <w:r w:rsidR="00A026CA" w:rsidRPr="008A5A31">
        <w:rPr>
          <w:b/>
          <w:sz w:val="24"/>
          <w:szCs w:val="24"/>
        </w:rPr>
        <w:t xml:space="preserve"> </w:t>
      </w:r>
      <w:r w:rsidR="00BE7891" w:rsidRPr="008A5A31">
        <w:rPr>
          <w:sz w:val="24"/>
          <w:szCs w:val="24"/>
        </w:rPr>
        <w:t>salary and expenses</w:t>
      </w:r>
      <w:r w:rsidR="00E304E2" w:rsidRPr="008A5A31">
        <w:rPr>
          <w:sz w:val="24"/>
          <w:szCs w:val="24"/>
        </w:rPr>
        <w:t>,</w:t>
      </w:r>
      <w:r w:rsidR="00BE7891" w:rsidRPr="008A5A31">
        <w:rPr>
          <w:sz w:val="24"/>
          <w:szCs w:val="24"/>
        </w:rPr>
        <w:t xml:space="preserve"> </w:t>
      </w:r>
      <w:r w:rsidR="005C512B">
        <w:rPr>
          <w:sz w:val="24"/>
          <w:szCs w:val="24"/>
        </w:rPr>
        <w:t>£361.91. TT Jones Electrical (street light m</w:t>
      </w:r>
      <w:r w:rsidR="0022249C" w:rsidRPr="008A5A31">
        <w:rPr>
          <w:sz w:val="24"/>
          <w:szCs w:val="24"/>
        </w:rPr>
        <w:t xml:space="preserve">aintenance) £46.80. </w:t>
      </w:r>
      <w:r w:rsidR="00BE7891" w:rsidRPr="008A5A31">
        <w:rPr>
          <w:sz w:val="24"/>
          <w:szCs w:val="24"/>
        </w:rPr>
        <w:t xml:space="preserve"> EON direct d</w:t>
      </w:r>
      <w:r w:rsidR="00C37C8E" w:rsidRPr="008A5A31">
        <w:rPr>
          <w:sz w:val="24"/>
          <w:szCs w:val="24"/>
        </w:rPr>
        <w:t>ebit</w:t>
      </w:r>
      <w:r w:rsidR="0022249C" w:rsidRPr="008A5A31">
        <w:rPr>
          <w:sz w:val="24"/>
          <w:szCs w:val="24"/>
        </w:rPr>
        <w:t xml:space="preserve"> £52.87</w:t>
      </w:r>
      <w:r w:rsidR="005C512B">
        <w:rPr>
          <w:sz w:val="24"/>
          <w:szCs w:val="24"/>
        </w:rPr>
        <w:t>.</w:t>
      </w:r>
      <w:r w:rsidR="0022249C" w:rsidRPr="008A5A31">
        <w:rPr>
          <w:sz w:val="24"/>
          <w:szCs w:val="24"/>
        </w:rPr>
        <w:t xml:space="preserve"> </w:t>
      </w:r>
    </w:p>
    <w:p w14:paraId="3CF357C2" w14:textId="77777777" w:rsidR="0022249C" w:rsidRDefault="00AA2FC4" w:rsidP="0022249C">
      <w:pPr>
        <w:spacing w:after="0" w:line="240" w:lineRule="auto"/>
        <w:ind w:left="757"/>
        <w:contextualSpacing/>
        <w:rPr>
          <w:sz w:val="24"/>
          <w:szCs w:val="24"/>
        </w:rPr>
      </w:pPr>
      <w:r w:rsidRPr="008A5A31">
        <w:rPr>
          <w:sz w:val="24"/>
          <w:szCs w:val="24"/>
        </w:rPr>
        <w:t xml:space="preserve">After consideration Council resolved to pay the </w:t>
      </w:r>
      <w:r w:rsidR="00E25CFA" w:rsidRPr="008A5A31">
        <w:rPr>
          <w:sz w:val="24"/>
          <w:szCs w:val="24"/>
        </w:rPr>
        <w:t>invoices as stated.</w:t>
      </w:r>
      <w:r w:rsidR="0022249C" w:rsidRPr="008A5A31">
        <w:rPr>
          <w:sz w:val="24"/>
          <w:szCs w:val="24"/>
        </w:rPr>
        <w:t xml:space="preserve"> The Council considered the</w:t>
      </w:r>
      <w:r w:rsidR="0022249C">
        <w:rPr>
          <w:sz w:val="24"/>
          <w:szCs w:val="24"/>
        </w:rPr>
        <w:t xml:space="preserve"> matter of the unpaid invoices to Norse and the</w:t>
      </w:r>
      <w:r w:rsidR="00A8667B">
        <w:rPr>
          <w:sz w:val="24"/>
          <w:szCs w:val="24"/>
        </w:rPr>
        <w:t>,</w:t>
      </w:r>
      <w:r w:rsidR="0022249C">
        <w:rPr>
          <w:sz w:val="24"/>
          <w:szCs w:val="24"/>
        </w:rPr>
        <w:t xml:space="preserve"> as yet to be received</w:t>
      </w:r>
      <w:r w:rsidR="008A5A31">
        <w:rPr>
          <w:sz w:val="24"/>
          <w:szCs w:val="24"/>
        </w:rPr>
        <w:t>,</w:t>
      </w:r>
      <w:r w:rsidR="0022249C">
        <w:rPr>
          <w:sz w:val="24"/>
          <w:szCs w:val="24"/>
        </w:rPr>
        <w:t xml:space="preserve"> credits.  </w:t>
      </w:r>
      <w:r w:rsidR="008A5A31">
        <w:rPr>
          <w:sz w:val="24"/>
          <w:szCs w:val="24"/>
        </w:rPr>
        <w:t>It was AGREED that the outstanding invoices would not be paid until the credits were received.</w:t>
      </w:r>
      <w:r w:rsidR="00E25CFA" w:rsidRPr="00497ED1">
        <w:rPr>
          <w:sz w:val="24"/>
          <w:szCs w:val="24"/>
        </w:rPr>
        <w:t xml:space="preserve">  Sign</w:t>
      </w:r>
      <w:r w:rsidR="002B2BD3" w:rsidRPr="00497ED1">
        <w:rPr>
          <w:sz w:val="24"/>
          <w:szCs w:val="24"/>
        </w:rPr>
        <w:t>ing</w:t>
      </w:r>
      <w:r w:rsidR="00E25CFA" w:rsidRPr="00497ED1">
        <w:rPr>
          <w:sz w:val="24"/>
          <w:szCs w:val="24"/>
        </w:rPr>
        <w:t xml:space="preserve"> the cheques was deferred until the end of the meeting.</w:t>
      </w:r>
      <w:r w:rsidR="00B46E7D" w:rsidRPr="00497ED1">
        <w:rPr>
          <w:sz w:val="24"/>
          <w:szCs w:val="24"/>
        </w:rPr>
        <w:t xml:space="preserve">  </w:t>
      </w:r>
    </w:p>
    <w:p w14:paraId="5E7A8B5C" w14:textId="77777777" w:rsidR="008A5A31" w:rsidRPr="008A5A31" w:rsidRDefault="00A438BB" w:rsidP="000337EF">
      <w:pPr>
        <w:numPr>
          <w:ilvl w:val="1"/>
          <w:numId w:val="3"/>
        </w:numPr>
        <w:spacing w:after="0" w:line="240" w:lineRule="auto"/>
        <w:ind w:left="757"/>
        <w:contextualSpacing/>
        <w:rPr>
          <w:sz w:val="24"/>
          <w:szCs w:val="24"/>
        </w:rPr>
      </w:pPr>
      <w:r>
        <w:rPr>
          <w:b/>
          <w:i/>
          <w:sz w:val="24"/>
          <w:szCs w:val="24"/>
        </w:rPr>
        <w:t xml:space="preserve">To </w:t>
      </w:r>
      <w:r w:rsidR="008A5A31">
        <w:rPr>
          <w:b/>
          <w:i/>
          <w:sz w:val="24"/>
          <w:szCs w:val="24"/>
        </w:rPr>
        <w:t>receive an update on the computer and projector</w:t>
      </w:r>
      <w:r w:rsidR="005C512B">
        <w:rPr>
          <w:sz w:val="24"/>
          <w:szCs w:val="24"/>
        </w:rPr>
        <w:t>:</w:t>
      </w:r>
      <w:r w:rsidR="008A5A31" w:rsidRPr="008A5A31">
        <w:rPr>
          <w:sz w:val="24"/>
          <w:szCs w:val="24"/>
        </w:rPr>
        <w:t xml:space="preserve"> The Clerk had not had enough time to carry out this action and it was therefore postponed until the next meeting.</w:t>
      </w:r>
    </w:p>
    <w:p w14:paraId="1E41391E" w14:textId="77777777" w:rsidR="008A5A31" w:rsidRPr="008A5A31" w:rsidRDefault="008A5A31" w:rsidP="00AF5217">
      <w:pPr>
        <w:numPr>
          <w:ilvl w:val="1"/>
          <w:numId w:val="3"/>
        </w:numPr>
        <w:spacing w:after="0" w:line="240" w:lineRule="auto"/>
        <w:ind w:left="757"/>
        <w:contextualSpacing/>
        <w:rPr>
          <w:sz w:val="24"/>
          <w:szCs w:val="24"/>
        </w:rPr>
      </w:pPr>
      <w:r>
        <w:rPr>
          <w:b/>
          <w:i/>
          <w:sz w:val="24"/>
          <w:szCs w:val="24"/>
        </w:rPr>
        <w:t>To approve the GDPA Policy</w:t>
      </w:r>
      <w:r w:rsidR="005C512B">
        <w:rPr>
          <w:b/>
          <w:i/>
          <w:sz w:val="24"/>
          <w:szCs w:val="24"/>
        </w:rPr>
        <w:t>:</w:t>
      </w:r>
      <w:r>
        <w:rPr>
          <w:b/>
          <w:i/>
          <w:sz w:val="24"/>
          <w:szCs w:val="24"/>
        </w:rPr>
        <w:t xml:space="preserve"> </w:t>
      </w:r>
      <w:r w:rsidRPr="008A5A31">
        <w:rPr>
          <w:sz w:val="24"/>
          <w:szCs w:val="24"/>
        </w:rPr>
        <w:t>The Member</w:t>
      </w:r>
      <w:r w:rsidR="005C512B">
        <w:rPr>
          <w:sz w:val="24"/>
          <w:szCs w:val="24"/>
        </w:rPr>
        <w:t>s</w:t>
      </w:r>
      <w:r w:rsidRPr="008A5A31">
        <w:rPr>
          <w:sz w:val="24"/>
          <w:szCs w:val="24"/>
        </w:rPr>
        <w:t xml:space="preserve"> considered the policy</w:t>
      </w:r>
      <w:r>
        <w:rPr>
          <w:sz w:val="24"/>
          <w:szCs w:val="24"/>
        </w:rPr>
        <w:t>,</w:t>
      </w:r>
      <w:r w:rsidRPr="008A5A31">
        <w:rPr>
          <w:sz w:val="24"/>
          <w:szCs w:val="24"/>
        </w:rPr>
        <w:t xml:space="preserve"> </w:t>
      </w:r>
      <w:r>
        <w:rPr>
          <w:sz w:val="24"/>
          <w:szCs w:val="24"/>
        </w:rPr>
        <w:t>p</w:t>
      </w:r>
      <w:r w:rsidRPr="008A5A31">
        <w:rPr>
          <w:sz w:val="24"/>
          <w:szCs w:val="24"/>
        </w:rPr>
        <w:t xml:space="preserve">reviously </w:t>
      </w:r>
      <w:r>
        <w:rPr>
          <w:sz w:val="24"/>
          <w:szCs w:val="24"/>
        </w:rPr>
        <w:t>circulated and AGREED to adopt it and APPROVED the appointment of the Clerk as the Data Protection Officer.  It was further AGREED that the Clerk’s job titl</w:t>
      </w:r>
      <w:r w:rsidR="00D70C36">
        <w:rPr>
          <w:sz w:val="24"/>
          <w:szCs w:val="24"/>
        </w:rPr>
        <w:t>e</w:t>
      </w:r>
      <w:r>
        <w:rPr>
          <w:sz w:val="24"/>
          <w:szCs w:val="24"/>
        </w:rPr>
        <w:t xml:space="preserve"> would be amended accordingly.</w:t>
      </w:r>
    </w:p>
    <w:p w14:paraId="4738EE91" w14:textId="77777777" w:rsidR="00FF1ED6" w:rsidRPr="005D39D4" w:rsidRDefault="00FF1ED6" w:rsidP="00FF1ED6">
      <w:pPr>
        <w:shd w:val="clear" w:color="auto" w:fill="FFFFFF"/>
        <w:spacing w:after="0" w:line="280" w:lineRule="atLeast"/>
        <w:ind w:left="720"/>
        <w:contextualSpacing/>
        <w:rPr>
          <w:rFonts w:eastAsia="Times New Roman" w:cs="Arial"/>
          <w:b/>
          <w:color w:val="000000"/>
          <w:sz w:val="24"/>
          <w:szCs w:val="24"/>
          <w:lang w:eastAsia="en-GB"/>
        </w:rPr>
      </w:pPr>
    </w:p>
    <w:p w14:paraId="6E251321" w14:textId="77777777" w:rsidR="000337EF" w:rsidRPr="00BE7891" w:rsidRDefault="008A5A31" w:rsidP="00BE7891">
      <w:pPr>
        <w:pStyle w:val="ListParagraph"/>
        <w:numPr>
          <w:ilvl w:val="0"/>
          <w:numId w:val="2"/>
        </w:numPr>
        <w:tabs>
          <w:tab w:val="left" w:pos="720"/>
        </w:tabs>
        <w:spacing w:after="0" w:line="280" w:lineRule="atLeast"/>
        <w:rPr>
          <w:rFonts w:eastAsia="Times New Roman" w:cs="Arial"/>
          <w:b/>
          <w:sz w:val="24"/>
          <w:szCs w:val="24"/>
          <w:lang w:val="en-US" w:eastAsia="en-GB"/>
        </w:rPr>
      </w:pPr>
      <w:r>
        <w:rPr>
          <w:rFonts w:eastAsia="Times New Roman" w:cs="Arial"/>
          <w:b/>
          <w:sz w:val="24"/>
          <w:szCs w:val="24"/>
          <w:lang w:val="en-US" w:eastAsia="en-GB"/>
        </w:rPr>
        <w:tab/>
        <w:t>The Permissive Path</w:t>
      </w:r>
      <w:r w:rsidR="009932F6" w:rsidRPr="00BE7891">
        <w:rPr>
          <w:rFonts w:eastAsia="Times New Roman" w:cs="Arial"/>
          <w:b/>
          <w:sz w:val="24"/>
          <w:szCs w:val="24"/>
          <w:lang w:val="en-US" w:eastAsia="en-GB"/>
        </w:rPr>
        <w:t>.</w:t>
      </w:r>
    </w:p>
    <w:p w14:paraId="1F5BCCC1" w14:textId="77777777" w:rsidR="009932F6" w:rsidRDefault="009932F6" w:rsidP="009932F6">
      <w:pPr>
        <w:tabs>
          <w:tab w:val="left" w:pos="720"/>
        </w:tabs>
        <w:spacing w:after="0" w:line="280" w:lineRule="atLeast"/>
        <w:rPr>
          <w:rFonts w:eastAsia="Times New Roman" w:cs="Arial"/>
          <w:sz w:val="24"/>
          <w:szCs w:val="24"/>
          <w:lang w:val="en-US" w:eastAsia="en-GB"/>
        </w:rPr>
      </w:pPr>
      <w:r>
        <w:rPr>
          <w:rFonts w:eastAsia="Times New Roman" w:cs="Arial"/>
          <w:b/>
          <w:sz w:val="24"/>
          <w:szCs w:val="24"/>
          <w:lang w:val="en-US" w:eastAsia="en-GB"/>
        </w:rPr>
        <w:tab/>
      </w:r>
      <w:r>
        <w:rPr>
          <w:rFonts w:eastAsia="Times New Roman" w:cs="Arial"/>
          <w:sz w:val="24"/>
          <w:szCs w:val="24"/>
          <w:lang w:val="en-US" w:eastAsia="en-GB"/>
        </w:rPr>
        <w:t xml:space="preserve"> </w:t>
      </w:r>
      <w:r w:rsidR="008A5A31">
        <w:rPr>
          <w:rFonts w:eastAsia="Times New Roman" w:cs="Arial"/>
          <w:sz w:val="24"/>
          <w:szCs w:val="24"/>
          <w:lang w:val="en-US" w:eastAsia="en-GB"/>
        </w:rPr>
        <w:t>After discussion it was decided t</w:t>
      </w:r>
      <w:r w:rsidR="00D70C36">
        <w:rPr>
          <w:rFonts w:eastAsia="Times New Roman" w:cs="Arial"/>
          <w:sz w:val="24"/>
          <w:szCs w:val="24"/>
          <w:lang w:val="en-US" w:eastAsia="en-GB"/>
        </w:rPr>
        <w:t>h</w:t>
      </w:r>
      <w:r w:rsidR="008A5A31">
        <w:rPr>
          <w:rFonts w:eastAsia="Times New Roman" w:cs="Arial"/>
          <w:sz w:val="24"/>
          <w:szCs w:val="24"/>
          <w:lang w:val="en-US" w:eastAsia="en-GB"/>
        </w:rPr>
        <w:t>at this matter should be rais</w:t>
      </w:r>
      <w:r w:rsidR="00602F81">
        <w:rPr>
          <w:rFonts w:eastAsia="Times New Roman" w:cs="Arial"/>
          <w:sz w:val="24"/>
          <w:szCs w:val="24"/>
          <w:lang w:val="en-US" w:eastAsia="en-GB"/>
        </w:rPr>
        <w:t>ed with the N</w:t>
      </w:r>
      <w:r w:rsidR="00B35F16">
        <w:rPr>
          <w:rFonts w:eastAsia="Times New Roman" w:cs="Arial"/>
          <w:sz w:val="24"/>
          <w:szCs w:val="24"/>
          <w:lang w:val="en-US" w:eastAsia="en-GB"/>
        </w:rPr>
        <w:t>ei</w:t>
      </w:r>
      <w:r w:rsidR="00602F81">
        <w:rPr>
          <w:rFonts w:eastAsia="Times New Roman" w:cs="Arial"/>
          <w:sz w:val="24"/>
          <w:szCs w:val="24"/>
          <w:lang w:val="en-US" w:eastAsia="en-GB"/>
        </w:rPr>
        <w:t xml:space="preserve">ghbourhood Plan </w:t>
      </w:r>
      <w:r w:rsidR="00D70C36">
        <w:rPr>
          <w:rFonts w:eastAsia="Times New Roman" w:cs="Arial"/>
          <w:sz w:val="24"/>
          <w:szCs w:val="24"/>
          <w:lang w:val="en-US" w:eastAsia="en-GB"/>
        </w:rPr>
        <w:tab/>
      </w:r>
      <w:r w:rsidR="00602F81">
        <w:rPr>
          <w:rFonts w:eastAsia="Times New Roman" w:cs="Arial"/>
          <w:sz w:val="24"/>
          <w:szCs w:val="24"/>
          <w:lang w:val="en-US" w:eastAsia="en-GB"/>
        </w:rPr>
        <w:t>Development Committee before any further action.  The Clerk was asked to contact</w:t>
      </w:r>
      <w:r w:rsidR="00D70C36">
        <w:rPr>
          <w:rFonts w:eastAsia="Times New Roman" w:cs="Arial"/>
          <w:sz w:val="24"/>
          <w:szCs w:val="24"/>
          <w:lang w:val="en-US" w:eastAsia="en-GB"/>
        </w:rPr>
        <w:t xml:space="preserve"> Cllr Ian Wilson </w:t>
      </w:r>
      <w:r w:rsidR="00D70C36">
        <w:rPr>
          <w:rFonts w:eastAsia="Times New Roman" w:cs="Arial"/>
          <w:sz w:val="24"/>
          <w:szCs w:val="24"/>
          <w:lang w:val="en-US" w:eastAsia="en-GB"/>
        </w:rPr>
        <w:tab/>
        <w:t>to clarify whether this matter was being considered by the Committee before any further activity.</w:t>
      </w:r>
    </w:p>
    <w:p w14:paraId="1FCAD405" w14:textId="77777777" w:rsidR="00D70C36" w:rsidRDefault="00D70C36" w:rsidP="009932F6">
      <w:pPr>
        <w:tabs>
          <w:tab w:val="left" w:pos="720"/>
        </w:tabs>
        <w:spacing w:after="0" w:line="280" w:lineRule="atLeast"/>
        <w:rPr>
          <w:rFonts w:eastAsia="Times New Roman" w:cs="Arial"/>
          <w:sz w:val="24"/>
          <w:szCs w:val="24"/>
          <w:lang w:val="en-US" w:eastAsia="en-GB"/>
        </w:rPr>
      </w:pPr>
    </w:p>
    <w:p w14:paraId="4334775E" w14:textId="77777777" w:rsidR="00D70C36" w:rsidRPr="00D70C36" w:rsidRDefault="00D70C36" w:rsidP="00D70C36">
      <w:pPr>
        <w:pStyle w:val="ListParagraph"/>
        <w:numPr>
          <w:ilvl w:val="0"/>
          <w:numId w:val="2"/>
        </w:numPr>
        <w:tabs>
          <w:tab w:val="left" w:pos="720"/>
        </w:tabs>
        <w:spacing w:after="0" w:line="280" w:lineRule="atLeast"/>
        <w:rPr>
          <w:rFonts w:eastAsia="Times New Roman" w:cs="Arial"/>
          <w:b/>
          <w:sz w:val="24"/>
          <w:szCs w:val="24"/>
          <w:lang w:val="en-US" w:eastAsia="en-GB"/>
        </w:rPr>
      </w:pPr>
      <w:r>
        <w:rPr>
          <w:rFonts w:eastAsia="Times New Roman" w:cs="Arial"/>
          <w:sz w:val="24"/>
          <w:szCs w:val="24"/>
          <w:lang w:val="en-US" w:eastAsia="en-GB"/>
        </w:rPr>
        <w:tab/>
      </w:r>
      <w:r w:rsidRPr="00D70C36">
        <w:rPr>
          <w:rFonts w:eastAsia="Times New Roman" w:cs="Arial"/>
          <w:b/>
          <w:sz w:val="24"/>
          <w:szCs w:val="24"/>
          <w:lang w:val="en-US" w:eastAsia="en-GB"/>
        </w:rPr>
        <w:t>The War Memorial Registration.</w:t>
      </w:r>
    </w:p>
    <w:p w14:paraId="4ED429CA" w14:textId="77777777" w:rsidR="00D70C36" w:rsidRDefault="00D70C36" w:rsidP="00D70C36">
      <w:pPr>
        <w:pStyle w:val="ListParagraph"/>
        <w:tabs>
          <w:tab w:val="left" w:pos="720"/>
        </w:tabs>
        <w:spacing w:after="0" w:line="280" w:lineRule="atLeast"/>
        <w:ind w:left="360"/>
        <w:rPr>
          <w:rFonts w:eastAsia="Times New Roman" w:cs="Arial"/>
          <w:sz w:val="24"/>
          <w:szCs w:val="24"/>
          <w:lang w:val="en-US" w:eastAsia="en-GB"/>
        </w:rPr>
      </w:pPr>
      <w:r>
        <w:rPr>
          <w:rFonts w:eastAsia="Times New Roman" w:cs="Arial"/>
          <w:sz w:val="24"/>
          <w:szCs w:val="24"/>
          <w:lang w:val="en-US" w:eastAsia="en-GB"/>
        </w:rPr>
        <w:tab/>
        <w:t xml:space="preserve"> The Clerk confirmed that the War Memorial was registered.</w:t>
      </w:r>
    </w:p>
    <w:p w14:paraId="3C53FFA7" w14:textId="77777777" w:rsidR="00D70C36" w:rsidRDefault="00D70C36" w:rsidP="00D70C36">
      <w:pPr>
        <w:pStyle w:val="ListParagraph"/>
        <w:tabs>
          <w:tab w:val="left" w:pos="720"/>
        </w:tabs>
        <w:spacing w:after="0" w:line="280" w:lineRule="atLeast"/>
        <w:ind w:left="360"/>
        <w:rPr>
          <w:rFonts w:eastAsia="Times New Roman" w:cs="Arial"/>
          <w:sz w:val="24"/>
          <w:szCs w:val="24"/>
          <w:lang w:val="en-US" w:eastAsia="en-GB"/>
        </w:rPr>
      </w:pPr>
    </w:p>
    <w:p w14:paraId="7D837844" w14:textId="77777777" w:rsidR="00D70C36" w:rsidRDefault="00D70C36" w:rsidP="00D70C36">
      <w:pPr>
        <w:pStyle w:val="ListParagraph"/>
        <w:numPr>
          <w:ilvl w:val="0"/>
          <w:numId w:val="2"/>
        </w:numPr>
        <w:tabs>
          <w:tab w:val="left" w:pos="720"/>
        </w:tabs>
        <w:spacing w:after="0" w:line="280" w:lineRule="atLeast"/>
        <w:rPr>
          <w:rFonts w:eastAsia="Times New Roman" w:cs="Arial"/>
          <w:sz w:val="24"/>
          <w:szCs w:val="24"/>
          <w:lang w:val="en-US" w:eastAsia="en-GB"/>
        </w:rPr>
      </w:pPr>
      <w:r>
        <w:rPr>
          <w:rFonts w:eastAsia="Times New Roman" w:cs="Arial"/>
          <w:sz w:val="24"/>
          <w:szCs w:val="24"/>
          <w:lang w:val="en-US" w:eastAsia="en-GB"/>
        </w:rPr>
        <w:tab/>
      </w:r>
      <w:r w:rsidRPr="00D70C36">
        <w:rPr>
          <w:rFonts w:eastAsia="Times New Roman" w:cs="Arial"/>
          <w:b/>
          <w:sz w:val="24"/>
          <w:szCs w:val="24"/>
          <w:lang w:val="en-US" w:eastAsia="en-GB"/>
        </w:rPr>
        <w:t>Planning</w:t>
      </w:r>
      <w:r w:rsidR="001F3438" w:rsidRPr="001F3438">
        <w:rPr>
          <w:rFonts w:eastAsia="Times New Roman" w:cs="Arial"/>
          <w:sz w:val="24"/>
          <w:szCs w:val="24"/>
          <w:lang w:val="en-US" w:eastAsia="en-GB"/>
        </w:rPr>
        <w:t>.  None</w:t>
      </w:r>
    </w:p>
    <w:p w14:paraId="37A9B74C" w14:textId="77777777" w:rsidR="001F3438" w:rsidRDefault="001F3438" w:rsidP="001F3438">
      <w:pPr>
        <w:pStyle w:val="ListParagraph"/>
        <w:tabs>
          <w:tab w:val="left" w:pos="720"/>
        </w:tabs>
        <w:spacing w:after="0" w:line="280" w:lineRule="atLeast"/>
        <w:ind w:left="360"/>
        <w:rPr>
          <w:rFonts w:eastAsia="Times New Roman" w:cs="Arial"/>
          <w:sz w:val="24"/>
          <w:szCs w:val="24"/>
          <w:lang w:val="en-US" w:eastAsia="en-GB"/>
        </w:rPr>
      </w:pPr>
    </w:p>
    <w:p w14:paraId="04E9BC59" w14:textId="77777777" w:rsidR="001F3438" w:rsidRPr="001F3438" w:rsidRDefault="001F3438" w:rsidP="00D70C36">
      <w:pPr>
        <w:pStyle w:val="ListParagraph"/>
        <w:numPr>
          <w:ilvl w:val="0"/>
          <w:numId w:val="2"/>
        </w:numPr>
        <w:tabs>
          <w:tab w:val="left" w:pos="720"/>
        </w:tabs>
        <w:spacing w:after="0" w:line="280" w:lineRule="atLeast"/>
        <w:rPr>
          <w:rFonts w:eastAsia="Times New Roman" w:cs="Arial"/>
          <w:b/>
          <w:sz w:val="24"/>
          <w:szCs w:val="24"/>
          <w:lang w:val="en-US" w:eastAsia="en-GB"/>
        </w:rPr>
      </w:pPr>
      <w:r>
        <w:rPr>
          <w:rFonts w:eastAsia="Times New Roman" w:cs="Arial"/>
          <w:sz w:val="24"/>
          <w:szCs w:val="24"/>
          <w:lang w:val="en-US" w:eastAsia="en-GB"/>
        </w:rPr>
        <w:tab/>
      </w:r>
      <w:r w:rsidRPr="001F3438">
        <w:rPr>
          <w:rFonts w:eastAsia="Times New Roman" w:cs="Arial"/>
          <w:b/>
          <w:sz w:val="24"/>
          <w:szCs w:val="24"/>
          <w:lang w:val="en-US" w:eastAsia="en-GB"/>
        </w:rPr>
        <w:t>Highways Update and to report further highways matters.</w:t>
      </w:r>
    </w:p>
    <w:p w14:paraId="15EB5EBA" w14:textId="77777777" w:rsidR="001F3438" w:rsidRPr="001F3438" w:rsidRDefault="001F3438" w:rsidP="001F3438">
      <w:pPr>
        <w:pStyle w:val="ListParagraph"/>
        <w:tabs>
          <w:tab w:val="left" w:pos="720"/>
        </w:tabs>
        <w:spacing w:after="0" w:line="280" w:lineRule="atLeast"/>
        <w:ind w:left="360"/>
        <w:rPr>
          <w:rFonts w:eastAsia="Times New Roman" w:cs="Arial"/>
          <w:sz w:val="24"/>
          <w:szCs w:val="24"/>
          <w:lang w:val="en-US" w:eastAsia="en-GB"/>
        </w:rPr>
      </w:pPr>
      <w:r>
        <w:rPr>
          <w:rFonts w:eastAsia="Times New Roman" w:cs="Arial"/>
          <w:b/>
          <w:sz w:val="24"/>
          <w:szCs w:val="24"/>
          <w:lang w:val="en-US" w:eastAsia="en-GB"/>
        </w:rPr>
        <w:tab/>
      </w:r>
      <w:r w:rsidRPr="001F3438">
        <w:rPr>
          <w:rFonts w:eastAsia="Times New Roman" w:cs="Arial"/>
          <w:sz w:val="24"/>
          <w:szCs w:val="24"/>
          <w:lang w:val="en-US" w:eastAsia="en-GB"/>
        </w:rPr>
        <w:t xml:space="preserve">Members reported the very poor state of the junction from </w:t>
      </w:r>
      <w:r w:rsidR="002050BB">
        <w:rPr>
          <w:rFonts w:eastAsia="Times New Roman" w:cs="Arial"/>
          <w:sz w:val="24"/>
          <w:szCs w:val="24"/>
          <w:lang w:val="en-US" w:eastAsia="en-GB"/>
        </w:rPr>
        <w:t>Station Road</w:t>
      </w:r>
      <w:r w:rsidR="005C512B">
        <w:rPr>
          <w:rFonts w:eastAsia="Times New Roman" w:cs="Arial"/>
          <w:sz w:val="24"/>
          <w:szCs w:val="24"/>
          <w:lang w:val="en-US" w:eastAsia="en-GB"/>
        </w:rPr>
        <w:t xml:space="preserve"> leading to the c</w:t>
      </w:r>
      <w:r w:rsidRPr="001F3438">
        <w:rPr>
          <w:rFonts w:eastAsia="Times New Roman" w:cs="Arial"/>
          <w:sz w:val="24"/>
          <w:szCs w:val="24"/>
          <w:lang w:val="en-US" w:eastAsia="en-GB"/>
        </w:rPr>
        <w:t xml:space="preserve">ompany </w:t>
      </w:r>
      <w:r w:rsidRPr="001F3438">
        <w:rPr>
          <w:rFonts w:eastAsia="Times New Roman" w:cs="Arial"/>
          <w:sz w:val="24"/>
          <w:szCs w:val="24"/>
          <w:lang w:val="en-US" w:eastAsia="en-GB"/>
        </w:rPr>
        <w:tab/>
        <w:t>previously known as RTA.  The Clerk was asked to report the matter to Highways.</w:t>
      </w:r>
      <w:r>
        <w:rPr>
          <w:rFonts w:eastAsia="Times New Roman" w:cs="Arial"/>
          <w:sz w:val="24"/>
          <w:szCs w:val="24"/>
          <w:lang w:val="en-US" w:eastAsia="en-GB"/>
        </w:rPr>
        <w:t xml:space="preserve">  Members also </w:t>
      </w:r>
      <w:r w:rsidR="00886E50">
        <w:rPr>
          <w:rFonts w:eastAsia="Times New Roman" w:cs="Arial"/>
          <w:sz w:val="24"/>
          <w:szCs w:val="24"/>
          <w:lang w:val="en-US" w:eastAsia="en-GB"/>
        </w:rPr>
        <w:tab/>
      </w:r>
      <w:r>
        <w:rPr>
          <w:rFonts w:eastAsia="Times New Roman" w:cs="Arial"/>
          <w:sz w:val="24"/>
          <w:szCs w:val="24"/>
          <w:lang w:val="en-US" w:eastAsia="en-GB"/>
        </w:rPr>
        <w:t>expressed concern about the land surrounding the seat</w:t>
      </w:r>
      <w:r w:rsidR="00886E50">
        <w:rPr>
          <w:rFonts w:eastAsia="Times New Roman" w:cs="Arial"/>
          <w:sz w:val="24"/>
          <w:szCs w:val="24"/>
          <w:lang w:val="en-US" w:eastAsia="en-GB"/>
        </w:rPr>
        <w:t xml:space="preserve"> opposite Bridge Farm, Little Ryburgh.  </w:t>
      </w:r>
      <w:r w:rsidR="00886E50">
        <w:rPr>
          <w:rFonts w:eastAsia="Times New Roman" w:cs="Arial"/>
          <w:sz w:val="24"/>
          <w:szCs w:val="24"/>
          <w:lang w:val="en-US" w:eastAsia="en-GB"/>
        </w:rPr>
        <w:tab/>
      </w:r>
      <w:r w:rsidR="00886E50">
        <w:rPr>
          <w:rFonts w:eastAsia="Times New Roman" w:cs="Arial"/>
          <w:sz w:val="24"/>
          <w:szCs w:val="24"/>
          <w:lang w:val="en-US" w:eastAsia="en-GB"/>
        </w:rPr>
        <w:tab/>
        <w:t xml:space="preserve">Lorries are parking on the area and this has created very poor ground conditions, such that the seat </w:t>
      </w:r>
      <w:r w:rsidR="00886E50">
        <w:rPr>
          <w:rFonts w:eastAsia="Times New Roman" w:cs="Arial"/>
          <w:sz w:val="24"/>
          <w:szCs w:val="24"/>
          <w:lang w:val="en-US" w:eastAsia="en-GB"/>
        </w:rPr>
        <w:tab/>
        <w:t>is unusable.  The Clerk was asked to discuss the matter with Highways.</w:t>
      </w:r>
    </w:p>
    <w:p w14:paraId="019DC87C" w14:textId="77777777" w:rsidR="00161903" w:rsidRDefault="00161903" w:rsidP="00161903">
      <w:pPr>
        <w:pStyle w:val="ListParagraph"/>
        <w:tabs>
          <w:tab w:val="left" w:pos="720"/>
        </w:tabs>
        <w:spacing w:after="0" w:line="280" w:lineRule="atLeast"/>
        <w:jc w:val="center"/>
        <w:rPr>
          <w:rFonts w:eastAsia="Times New Roman" w:cs="Arial"/>
          <w:b/>
          <w:bCs/>
          <w:sz w:val="16"/>
          <w:szCs w:val="16"/>
          <w:lang w:val="en-US" w:eastAsia="en-GB"/>
        </w:rPr>
      </w:pPr>
    </w:p>
    <w:p w14:paraId="1D20F864" w14:textId="77777777" w:rsidR="000337EF" w:rsidRDefault="00C46CE8" w:rsidP="00C46CE8">
      <w:pPr>
        <w:tabs>
          <w:tab w:val="left" w:pos="720"/>
        </w:tabs>
        <w:spacing w:after="0" w:line="280" w:lineRule="atLeast"/>
        <w:rPr>
          <w:rFonts w:eastAsia="Times New Roman" w:cs="Arial"/>
          <w:b/>
          <w:sz w:val="24"/>
          <w:szCs w:val="24"/>
          <w:lang w:val="en-US" w:eastAsia="en-GB"/>
        </w:rPr>
      </w:pPr>
      <w:r>
        <w:rPr>
          <w:rFonts w:eastAsia="Times New Roman" w:cs="Arial"/>
          <w:b/>
          <w:sz w:val="24"/>
          <w:szCs w:val="24"/>
          <w:lang w:val="en-US" w:eastAsia="en-GB"/>
        </w:rPr>
        <w:t>13.</w:t>
      </w:r>
      <w:r>
        <w:rPr>
          <w:rFonts w:eastAsia="Times New Roman" w:cs="Arial"/>
          <w:b/>
          <w:sz w:val="24"/>
          <w:szCs w:val="24"/>
          <w:lang w:val="en-US" w:eastAsia="en-GB"/>
        </w:rPr>
        <w:tab/>
      </w:r>
      <w:r w:rsidR="000337EF" w:rsidRPr="00C46CE8">
        <w:rPr>
          <w:rFonts w:eastAsia="Times New Roman" w:cs="Arial"/>
          <w:b/>
          <w:sz w:val="24"/>
          <w:szCs w:val="24"/>
          <w:lang w:val="en-US" w:eastAsia="en-GB"/>
        </w:rPr>
        <w:t xml:space="preserve">To </w:t>
      </w:r>
      <w:r>
        <w:rPr>
          <w:rFonts w:eastAsia="Times New Roman" w:cs="Arial"/>
          <w:b/>
          <w:sz w:val="24"/>
          <w:szCs w:val="24"/>
          <w:lang w:val="en-US" w:eastAsia="en-GB"/>
        </w:rPr>
        <w:t xml:space="preserve">report further matters and items for inclusion on the next agenda </w:t>
      </w:r>
    </w:p>
    <w:p w14:paraId="14E5E8C7" w14:textId="77777777" w:rsidR="00BA16B4" w:rsidRDefault="00C4213A" w:rsidP="00BA16B4">
      <w:pPr>
        <w:pStyle w:val="ListParagraph"/>
        <w:tabs>
          <w:tab w:val="left" w:pos="720"/>
        </w:tabs>
        <w:spacing w:after="0" w:line="280" w:lineRule="atLeast"/>
        <w:rPr>
          <w:rFonts w:eastAsia="Times New Roman" w:cs="Arial"/>
          <w:sz w:val="24"/>
          <w:szCs w:val="24"/>
          <w:lang w:val="en-US" w:eastAsia="en-GB"/>
        </w:rPr>
      </w:pPr>
      <w:r w:rsidRPr="00BA16B4">
        <w:rPr>
          <w:rFonts w:eastAsia="Times New Roman" w:cs="Arial"/>
          <w:sz w:val="24"/>
          <w:szCs w:val="24"/>
          <w:lang w:val="en-US" w:eastAsia="en-GB"/>
        </w:rPr>
        <w:t>The Chairman, Cllr Bushby raised the matter of the war memorial roses discussed previously.  The Chairman informed the meeting that she was able to secure a discounted price for the rose</w:t>
      </w:r>
      <w:r w:rsidR="00BA16B4" w:rsidRPr="00BA16B4">
        <w:rPr>
          <w:rFonts w:eastAsia="Times New Roman" w:cs="Arial"/>
          <w:sz w:val="24"/>
          <w:szCs w:val="24"/>
          <w:lang w:val="en-US" w:eastAsia="en-GB"/>
        </w:rPr>
        <w:t>s</w:t>
      </w:r>
      <w:r w:rsidRPr="00BA16B4">
        <w:rPr>
          <w:rFonts w:eastAsia="Times New Roman" w:cs="Arial"/>
          <w:sz w:val="24"/>
          <w:szCs w:val="24"/>
          <w:lang w:val="en-US" w:eastAsia="en-GB"/>
        </w:rPr>
        <w:t xml:space="preserve"> at £6.72 each.  It was AGREED that the roses (</w:t>
      </w:r>
      <w:r w:rsidR="002050BB" w:rsidRPr="00BA16B4">
        <w:rPr>
          <w:rFonts w:eastAsia="Times New Roman" w:cs="Arial"/>
          <w:sz w:val="24"/>
          <w:szCs w:val="24"/>
          <w:lang w:val="en-US" w:eastAsia="en-GB"/>
        </w:rPr>
        <w:t>P</w:t>
      </w:r>
      <w:r w:rsidRPr="00BA16B4">
        <w:rPr>
          <w:rFonts w:eastAsia="Times New Roman" w:cs="Arial"/>
          <w:sz w:val="24"/>
          <w:szCs w:val="24"/>
          <w:lang w:val="en-US" w:eastAsia="en-GB"/>
        </w:rPr>
        <w:t xml:space="preserve">eace) </w:t>
      </w:r>
      <w:r w:rsidR="00BA16B4" w:rsidRPr="00BA16B4">
        <w:rPr>
          <w:rFonts w:eastAsia="Times New Roman" w:cs="Arial"/>
          <w:sz w:val="24"/>
          <w:szCs w:val="24"/>
          <w:lang w:val="en-US" w:eastAsia="en-GB"/>
        </w:rPr>
        <w:t>will be</w:t>
      </w:r>
      <w:r w:rsidRPr="00BA16B4">
        <w:rPr>
          <w:rFonts w:eastAsia="Times New Roman" w:cs="Arial"/>
          <w:sz w:val="24"/>
          <w:szCs w:val="24"/>
          <w:lang w:val="en-US" w:eastAsia="en-GB"/>
        </w:rPr>
        <w:t xml:space="preserve"> ordered along with feed and enzymes</w:t>
      </w:r>
      <w:r w:rsidR="00BA16B4" w:rsidRPr="00BA16B4">
        <w:rPr>
          <w:rFonts w:eastAsia="Times New Roman" w:cs="Arial"/>
          <w:sz w:val="24"/>
          <w:szCs w:val="24"/>
          <w:lang w:val="en-US" w:eastAsia="en-GB"/>
        </w:rPr>
        <w:t xml:space="preserve"> in February</w:t>
      </w:r>
      <w:r w:rsidRPr="00BA16B4">
        <w:rPr>
          <w:rFonts w:eastAsia="Times New Roman" w:cs="Arial"/>
          <w:sz w:val="24"/>
          <w:szCs w:val="24"/>
          <w:lang w:val="en-US" w:eastAsia="en-GB"/>
        </w:rPr>
        <w:t>.</w:t>
      </w:r>
      <w:r w:rsidR="00BA16B4" w:rsidRPr="00BA16B4">
        <w:rPr>
          <w:rFonts w:eastAsia="Times New Roman" w:cs="Arial"/>
          <w:sz w:val="24"/>
          <w:szCs w:val="24"/>
          <w:lang w:val="en-US" w:eastAsia="en-GB"/>
        </w:rPr>
        <w:t xml:space="preserve"> Two parishioners have agreed to plant them</w:t>
      </w:r>
      <w:r w:rsidR="00BA16B4">
        <w:rPr>
          <w:rFonts w:eastAsia="Times New Roman" w:cs="Arial"/>
          <w:sz w:val="24"/>
          <w:szCs w:val="24"/>
          <w:lang w:val="en-US" w:eastAsia="en-GB"/>
        </w:rPr>
        <w:t xml:space="preserve"> and treat the surrounding area.</w:t>
      </w:r>
    </w:p>
    <w:p w14:paraId="531FCE1B" w14:textId="77777777" w:rsidR="00BA16B4" w:rsidRDefault="00BA16B4" w:rsidP="00BA16B4">
      <w:pPr>
        <w:pStyle w:val="ListParagraph"/>
        <w:tabs>
          <w:tab w:val="left" w:pos="720"/>
        </w:tabs>
        <w:spacing w:after="0" w:line="280" w:lineRule="atLeast"/>
        <w:rPr>
          <w:rFonts w:eastAsia="Times New Roman" w:cs="Arial"/>
          <w:sz w:val="24"/>
          <w:szCs w:val="24"/>
          <w:lang w:val="en-US" w:eastAsia="en-GB"/>
        </w:rPr>
      </w:pPr>
    </w:p>
    <w:p w14:paraId="0632BFA9" w14:textId="77777777" w:rsidR="00BA16B4" w:rsidRDefault="00BA16B4" w:rsidP="00BA16B4">
      <w:pPr>
        <w:tabs>
          <w:tab w:val="left" w:pos="720"/>
        </w:tabs>
        <w:spacing w:after="0" w:line="280" w:lineRule="atLeast"/>
        <w:rPr>
          <w:rFonts w:eastAsia="Times New Roman" w:cs="Arial"/>
          <w:b/>
          <w:sz w:val="24"/>
          <w:szCs w:val="24"/>
          <w:lang w:val="en-US" w:eastAsia="en-GB"/>
        </w:rPr>
      </w:pPr>
      <w:r>
        <w:rPr>
          <w:rFonts w:eastAsia="Times New Roman" w:cs="Arial"/>
          <w:b/>
          <w:sz w:val="24"/>
          <w:szCs w:val="24"/>
          <w:lang w:val="en-US" w:eastAsia="en-GB"/>
        </w:rPr>
        <w:t>14.</w:t>
      </w:r>
      <w:r>
        <w:rPr>
          <w:rFonts w:eastAsia="Times New Roman" w:cs="Arial"/>
          <w:b/>
          <w:sz w:val="24"/>
          <w:szCs w:val="24"/>
          <w:lang w:val="en-US" w:eastAsia="en-GB"/>
        </w:rPr>
        <w:tab/>
      </w:r>
      <w:r w:rsidRPr="00C46CE8">
        <w:rPr>
          <w:rFonts w:eastAsia="Times New Roman" w:cs="Arial"/>
          <w:b/>
          <w:sz w:val="24"/>
          <w:szCs w:val="24"/>
          <w:lang w:val="en-US" w:eastAsia="en-GB"/>
        </w:rPr>
        <w:t xml:space="preserve">To </w:t>
      </w:r>
      <w:r w:rsidRPr="00BA16B4">
        <w:rPr>
          <w:rFonts w:eastAsia="Times New Roman" w:cs="Arial"/>
          <w:b/>
          <w:sz w:val="24"/>
          <w:szCs w:val="24"/>
          <w:lang w:val="en-US" w:eastAsia="en-GB"/>
        </w:rPr>
        <w:t>set the dates of future Parish Council meetings in 2018</w:t>
      </w:r>
      <w:r>
        <w:rPr>
          <w:rFonts w:eastAsia="Times New Roman" w:cs="Arial"/>
          <w:b/>
          <w:sz w:val="24"/>
          <w:szCs w:val="24"/>
          <w:lang w:val="en-US" w:eastAsia="en-GB"/>
        </w:rPr>
        <w:t>.</w:t>
      </w:r>
    </w:p>
    <w:p w14:paraId="63EF6A18" w14:textId="77777777" w:rsidR="00BE7891" w:rsidRPr="00BA16B4" w:rsidRDefault="00C4213A" w:rsidP="00BA16B4">
      <w:pPr>
        <w:pStyle w:val="ListParagraph"/>
        <w:tabs>
          <w:tab w:val="left" w:pos="720"/>
        </w:tabs>
        <w:spacing w:after="0" w:line="280" w:lineRule="atLeast"/>
        <w:rPr>
          <w:rFonts w:eastAsia="Times New Roman" w:cs="Arial"/>
          <w:sz w:val="24"/>
          <w:szCs w:val="24"/>
          <w:lang w:val="en-US" w:eastAsia="en-GB"/>
        </w:rPr>
      </w:pPr>
      <w:r w:rsidRPr="00BA16B4">
        <w:rPr>
          <w:rFonts w:eastAsia="Times New Roman" w:cs="Arial"/>
          <w:sz w:val="24"/>
          <w:szCs w:val="24"/>
          <w:lang w:val="en-US" w:eastAsia="en-GB"/>
        </w:rPr>
        <w:t>The meeting schedule was AGREED as follows:</w:t>
      </w:r>
    </w:p>
    <w:p w14:paraId="72C6014B" w14:textId="77777777" w:rsidR="003045D8" w:rsidRDefault="00C4213A" w:rsidP="00C4213A">
      <w:pPr>
        <w:tabs>
          <w:tab w:val="left" w:pos="720"/>
        </w:tabs>
        <w:spacing w:after="0" w:line="280" w:lineRule="atLeast"/>
        <w:rPr>
          <w:rFonts w:eastAsia="Times New Roman" w:cs="Arial"/>
          <w:sz w:val="24"/>
          <w:szCs w:val="24"/>
          <w:lang w:val="en-US" w:eastAsia="en-GB"/>
        </w:rPr>
      </w:pPr>
      <w:r>
        <w:rPr>
          <w:rFonts w:eastAsia="Times New Roman" w:cs="Arial"/>
          <w:sz w:val="24"/>
          <w:szCs w:val="24"/>
          <w:lang w:val="en-US" w:eastAsia="en-GB"/>
        </w:rPr>
        <w:tab/>
      </w:r>
      <w:r w:rsidR="003045D8">
        <w:rPr>
          <w:rFonts w:eastAsia="Times New Roman" w:cs="Arial"/>
          <w:sz w:val="24"/>
          <w:szCs w:val="24"/>
          <w:lang w:val="en-US" w:eastAsia="en-GB"/>
        </w:rPr>
        <w:t>30</w:t>
      </w:r>
      <w:r w:rsidR="003045D8" w:rsidRPr="003045D8">
        <w:rPr>
          <w:rFonts w:eastAsia="Times New Roman" w:cs="Arial"/>
          <w:sz w:val="24"/>
          <w:szCs w:val="24"/>
          <w:vertAlign w:val="superscript"/>
          <w:lang w:val="en-US" w:eastAsia="en-GB"/>
        </w:rPr>
        <w:t>th</w:t>
      </w:r>
      <w:r w:rsidR="003045D8">
        <w:rPr>
          <w:rFonts w:eastAsia="Times New Roman" w:cs="Arial"/>
          <w:sz w:val="24"/>
          <w:szCs w:val="24"/>
          <w:lang w:val="en-US" w:eastAsia="en-GB"/>
        </w:rPr>
        <w:t xml:space="preserve"> January | 6</w:t>
      </w:r>
      <w:r w:rsidR="003045D8" w:rsidRPr="003045D8">
        <w:rPr>
          <w:rFonts w:eastAsia="Times New Roman" w:cs="Arial"/>
          <w:sz w:val="24"/>
          <w:szCs w:val="24"/>
          <w:vertAlign w:val="superscript"/>
          <w:lang w:val="en-US" w:eastAsia="en-GB"/>
        </w:rPr>
        <w:t>th</w:t>
      </w:r>
      <w:r w:rsidR="003045D8">
        <w:rPr>
          <w:rFonts w:eastAsia="Times New Roman" w:cs="Arial"/>
          <w:sz w:val="24"/>
          <w:szCs w:val="24"/>
          <w:lang w:val="en-US" w:eastAsia="en-GB"/>
        </w:rPr>
        <w:t xml:space="preserve"> March | 17</w:t>
      </w:r>
      <w:r w:rsidR="003045D8" w:rsidRPr="003045D8">
        <w:rPr>
          <w:rFonts w:eastAsia="Times New Roman" w:cs="Arial"/>
          <w:sz w:val="24"/>
          <w:szCs w:val="24"/>
          <w:vertAlign w:val="superscript"/>
          <w:lang w:val="en-US" w:eastAsia="en-GB"/>
        </w:rPr>
        <w:t>th</w:t>
      </w:r>
      <w:r w:rsidR="003045D8">
        <w:rPr>
          <w:rFonts w:eastAsia="Times New Roman" w:cs="Arial"/>
          <w:sz w:val="24"/>
          <w:szCs w:val="24"/>
          <w:lang w:val="en-US" w:eastAsia="en-GB"/>
        </w:rPr>
        <w:t xml:space="preserve"> April | 29</w:t>
      </w:r>
      <w:r w:rsidR="003045D8" w:rsidRPr="003045D8">
        <w:rPr>
          <w:rFonts w:eastAsia="Times New Roman" w:cs="Arial"/>
          <w:sz w:val="24"/>
          <w:szCs w:val="24"/>
          <w:vertAlign w:val="superscript"/>
          <w:lang w:val="en-US" w:eastAsia="en-GB"/>
        </w:rPr>
        <w:t>th</w:t>
      </w:r>
      <w:r w:rsidR="003045D8">
        <w:rPr>
          <w:rFonts w:eastAsia="Times New Roman" w:cs="Arial"/>
          <w:sz w:val="24"/>
          <w:szCs w:val="24"/>
          <w:lang w:val="en-US" w:eastAsia="en-GB"/>
        </w:rPr>
        <w:t xml:space="preserve"> May – Annual and Annual Parish Meeting | 3</w:t>
      </w:r>
      <w:r w:rsidR="003045D8" w:rsidRPr="003045D8">
        <w:rPr>
          <w:rFonts w:eastAsia="Times New Roman" w:cs="Arial"/>
          <w:sz w:val="24"/>
          <w:szCs w:val="24"/>
          <w:vertAlign w:val="superscript"/>
          <w:lang w:val="en-US" w:eastAsia="en-GB"/>
        </w:rPr>
        <w:t>rd</w:t>
      </w:r>
      <w:r w:rsidR="003045D8">
        <w:rPr>
          <w:rFonts w:eastAsia="Times New Roman" w:cs="Arial"/>
          <w:sz w:val="24"/>
          <w:szCs w:val="24"/>
          <w:lang w:val="en-US" w:eastAsia="en-GB"/>
        </w:rPr>
        <w:t xml:space="preserve"> July | </w:t>
      </w:r>
    </w:p>
    <w:p w14:paraId="312C8DA3" w14:textId="77777777" w:rsidR="00C4213A" w:rsidRPr="00C4213A" w:rsidRDefault="003045D8" w:rsidP="00C4213A">
      <w:pPr>
        <w:tabs>
          <w:tab w:val="left" w:pos="720"/>
        </w:tabs>
        <w:spacing w:after="0" w:line="280" w:lineRule="atLeast"/>
        <w:rPr>
          <w:rFonts w:eastAsia="Times New Roman" w:cs="Arial"/>
          <w:sz w:val="24"/>
          <w:szCs w:val="24"/>
          <w:lang w:val="en-US" w:eastAsia="en-GB"/>
        </w:rPr>
      </w:pPr>
      <w:r>
        <w:rPr>
          <w:rFonts w:eastAsia="Times New Roman" w:cs="Arial"/>
          <w:sz w:val="24"/>
          <w:szCs w:val="24"/>
          <w:lang w:val="en-US" w:eastAsia="en-GB"/>
        </w:rPr>
        <w:tab/>
        <w:t>4</w:t>
      </w:r>
      <w:r w:rsidRPr="003045D8">
        <w:rPr>
          <w:rFonts w:eastAsia="Times New Roman" w:cs="Arial"/>
          <w:sz w:val="24"/>
          <w:szCs w:val="24"/>
          <w:vertAlign w:val="superscript"/>
          <w:lang w:val="en-US" w:eastAsia="en-GB"/>
        </w:rPr>
        <w:t>th</w:t>
      </w:r>
      <w:r>
        <w:rPr>
          <w:rFonts w:eastAsia="Times New Roman" w:cs="Arial"/>
          <w:sz w:val="24"/>
          <w:szCs w:val="24"/>
          <w:lang w:val="en-US" w:eastAsia="en-GB"/>
        </w:rPr>
        <w:t xml:space="preserve"> September|23</w:t>
      </w:r>
      <w:r w:rsidRPr="003045D8">
        <w:rPr>
          <w:rFonts w:eastAsia="Times New Roman" w:cs="Arial"/>
          <w:sz w:val="24"/>
          <w:szCs w:val="24"/>
          <w:vertAlign w:val="superscript"/>
          <w:lang w:val="en-US" w:eastAsia="en-GB"/>
        </w:rPr>
        <w:t>rd</w:t>
      </w:r>
      <w:r>
        <w:rPr>
          <w:rFonts w:eastAsia="Times New Roman" w:cs="Arial"/>
          <w:sz w:val="24"/>
          <w:szCs w:val="24"/>
          <w:lang w:val="en-US" w:eastAsia="en-GB"/>
        </w:rPr>
        <w:t xml:space="preserve"> October | 27</w:t>
      </w:r>
      <w:r w:rsidRPr="003045D8">
        <w:rPr>
          <w:rFonts w:eastAsia="Times New Roman" w:cs="Arial"/>
          <w:sz w:val="24"/>
          <w:szCs w:val="24"/>
          <w:vertAlign w:val="superscript"/>
          <w:lang w:val="en-US" w:eastAsia="en-GB"/>
        </w:rPr>
        <w:t>th</w:t>
      </w:r>
      <w:r>
        <w:rPr>
          <w:rFonts w:eastAsia="Times New Roman" w:cs="Arial"/>
          <w:sz w:val="24"/>
          <w:szCs w:val="24"/>
          <w:lang w:val="en-US" w:eastAsia="en-GB"/>
        </w:rPr>
        <w:t xml:space="preserve"> November.</w:t>
      </w:r>
      <w:r w:rsidR="00E811FF">
        <w:rPr>
          <w:rFonts w:eastAsia="Times New Roman" w:cs="Arial"/>
          <w:sz w:val="24"/>
          <w:szCs w:val="24"/>
          <w:lang w:val="en-US" w:eastAsia="en-GB"/>
        </w:rPr>
        <w:t xml:space="preserve">  The Chairman offered to make a poster for the </w:t>
      </w:r>
      <w:r w:rsidR="00E811FF">
        <w:rPr>
          <w:rFonts w:eastAsia="Times New Roman" w:cs="Arial"/>
          <w:sz w:val="24"/>
          <w:szCs w:val="24"/>
          <w:lang w:val="en-US" w:eastAsia="en-GB"/>
        </w:rPr>
        <w:tab/>
        <w:t>noticeboards and to advise the Editor of the Village Newsletter.</w:t>
      </w:r>
    </w:p>
    <w:p w14:paraId="15427591" w14:textId="77777777" w:rsidR="00BE7891" w:rsidRDefault="00BE7891" w:rsidP="000337EF">
      <w:pPr>
        <w:tabs>
          <w:tab w:val="left" w:pos="720"/>
        </w:tabs>
        <w:spacing w:after="0" w:line="280" w:lineRule="atLeast"/>
        <w:ind w:left="397" w:hanging="397"/>
        <w:rPr>
          <w:rFonts w:eastAsia="Times New Roman" w:cs="Arial"/>
          <w:b/>
          <w:sz w:val="24"/>
          <w:szCs w:val="24"/>
          <w:lang w:val="en-US" w:eastAsia="en-GB"/>
        </w:rPr>
      </w:pPr>
    </w:p>
    <w:p w14:paraId="31A4FCDD" w14:textId="77777777" w:rsidR="00FF1ED6" w:rsidRPr="00BE7891" w:rsidRDefault="000337EF" w:rsidP="00BE7891">
      <w:pPr>
        <w:tabs>
          <w:tab w:val="left" w:pos="720"/>
        </w:tabs>
        <w:spacing w:after="0" w:line="280" w:lineRule="atLeast"/>
        <w:ind w:left="397" w:hanging="397"/>
        <w:rPr>
          <w:sz w:val="24"/>
          <w:szCs w:val="24"/>
        </w:rPr>
      </w:pPr>
      <w:r w:rsidRPr="000337EF">
        <w:rPr>
          <w:rFonts w:eastAsia="Times New Roman" w:cs="Arial"/>
          <w:b/>
          <w:sz w:val="24"/>
          <w:szCs w:val="24"/>
          <w:lang w:val="en-US" w:eastAsia="en-GB"/>
        </w:rPr>
        <w:t>1</w:t>
      </w:r>
      <w:r w:rsidR="00BE7891">
        <w:rPr>
          <w:rFonts w:eastAsia="Times New Roman" w:cs="Arial"/>
          <w:b/>
          <w:sz w:val="24"/>
          <w:szCs w:val="24"/>
          <w:lang w:val="en-US" w:eastAsia="en-GB"/>
        </w:rPr>
        <w:t>5</w:t>
      </w:r>
      <w:r w:rsidRPr="000337EF">
        <w:rPr>
          <w:rFonts w:eastAsia="Times New Roman" w:cs="Arial"/>
          <w:b/>
          <w:sz w:val="24"/>
          <w:szCs w:val="24"/>
          <w:lang w:val="en-US" w:eastAsia="en-GB"/>
        </w:rPr>
        <w:t>.</w:t>
      </w:r>
      <w:r w:rsidRPr="000337EF">
        <w:rPr>
          <w:rFonts w:eastAsia="Times New Roman" w:cs="Arial"/>
          <w:b/>
          <w:bCs/>
          <w:sz w:val="24"/>
          <w:szCs w:val="24"/>
          <w:lang w:val="en-US" w:eastAsia="en-GB"/>
        </w:rPr>
        <w:t xml:space="preserve"> Close.</w:t>
      </w:r>
      <w:r w:rsidR="00BE7891">
        <w:rPr>
          <w:rFonts w:eastAsia="Times New Roman" w:cs="Arial"/>
          <w:b/>
          <w:bCs/>
          <w:sz w:val="24"/>
          <w:szCs w:val="24"/>
          <w:lang w:val="en-US" w:eastAsia="en-GB"/>
        </w:rPr>
        <w:t xml:space="preserve"> </w:t>
      </w:r>
      <w:r w:rsidR="00C46CE8">
        <w:rPr>
          <w:sz w:val="24"/>
          <w:szCs w:val="24"/>
        </w:rPr>
        <w:t>There</w:t>
      </w:r>
      <w:r w:rsidR="00BE7891">
        <w:rPr>
          <w:sz w:val="24"/>
          <w:szCs w:val="24"/>
        </w:rPr>
        <w:t xml:space="preserve"> being no further business the </w:t>
      </w:r>
      <w:r w:rsidR="00A7542F">
        <w:rPr>
          <w:sz w:val="24"/>
          <w:szCs w:val="24"/>
        </w:rPr>
        <w:t>C</w:t>
      </w:r>
      <w:r w:rsidR="00C46CE8">
        <w:rPr>
          <w:sz w:val="24"/>
          <w:szCs w:val="24"/>
        </w:rPr>
        <w:t>hairman closed the meeting</w:t>
      </w:r>
      <w:r w:rsidR="00E811FF">
        <w:rPr>
          <w:sz w:val="24"/>
          <w:szCs w:val="24"/>
        </w:rPr>
        <w:t xml:space="preserve"> at 10pm.</w:t>
      </w:r>
    </w:p>
    <w:sectPr w:rsidR="00FF1ED6" w:rsidRPr="00BE7891" w:rsidSect="00D707E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D472" w14:textId="77777777" w:rsidR="006E0A89" w:rsidRDefault="006E0A89" w:rsidP="00B372C2">
      <w:pPr>
        <w:spacing w:after="0" w:line="240" w:lineRule="auto"/>
      </w:pPr>
      <w:r>
        <w:separator/>
      </w:r>
    </w:p>
  </w:endnote>
  <w:endnote w:type="continuationSeparator" w:id="0">
    <w:p w14:paraId="19451134" w14:textId="77777777" w:rsidR="006E0A89" w:rsidRDefault="006E0A89" w:rsidP="00B3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F0F" w14:textId="77777777" w:rsidR="00B372C2" w:rsidRDefault="00B3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DF70" w14:textId="77777777" w:rsidR="00B372C2" w:rsidRDefault="00B3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5E08" w14:textId="77777777" w:rsidR="00B372C2" w:rsidRDefault="00B3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BC7B" w14:textId="77777777" w:rsidR="006E0A89" w:rsidRDefault="006E0A89" w:rsidP="00B372C2">
      <w:pPr>
        <w:spacing w:after="0" w:line="240" w:lineRule="auto"/>
      </w:pPr>
      <w:r>
        <w:separator/>
      </w:r>
    </w:p>
  </w:footnote>
  <w:footnote w:type="continuationSeparator" w:id="0">
    <w:p w14:paraId="4A009AE8" w14:textId="77777777" w:rsidR="006E0A89" w:rsidRDefault="006E0A89" w:rsidP="00B3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1C75" w14:textId="77777777" w:rsidR="00B372C2" w:rsidRDefault="00B3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A5B" w14:textId="77777777" w:rsidR="00B372C2" w:rsidRDefault="00B3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D33E" w14:textId="77777777" w:rsidR="00B372C2" w:rsidRDefault="00B3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3F2F"/>
    <w:multiLevelType w:val="hybridMultilevel"/>
    <w:tmpl w:val="86CCA3B2"/>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6DF6E402">
      <w:start w:val="1"/>
      <w:numFmt w:val="lowerLetter"/>
      <w:lvlText w:val="%2)"/>
      <w:lvlJc w:val="left"/>
      <w:pPr>
        <w:tabs>
          <w:tab w:val="num" w:pos="927"/>
        </w:tabs>
        <w:ind w:left="927" w:hanging="360"/>
      </w:pPr>
      <w:rPr>
        <w:rFonts w:hint="default"/>
        <w:b/>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65004"/>
    <w:multiLevelType w:val="hybridMultilevel"/>
    <w:tmpl w:val="B7EA3ACC"/>
    <w:lvl w:ilvl="0" w:tplc="D562BD6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56E14"/>
    <w:multiLevelType w:val="hybridMultilevel"/>
    <w:tmpl w:val="AB0449E4"/>
    <w:lvl w:ilvl="0" w:tplc="42204006">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E66FA1"/>
    <w:multiLevelType w:val="hybridMultilevel"/>
    <w:tmpl w:val="9F8C59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D6252"/>
    <w:multiLevelType w:val="hybridMultilevel"/>
    <w:tmpl w:val="CD5AAC32"/>
    <w:lvl w:ilvl="0" w:tplc="C9403550">
      <w:start w:val="14"/>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37716C"/>
    <w:multiLevelType w:val="hybridMultilevel"/>
    <w:tmpl w:val="B3241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47CA"/>
    <w:multiLevelType w:val="hybridMultilevel"/>
    <w:tmpl w:val="B63CB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B15724"/>
    <w:multiLevelType w:val="hybridMultilevel"/>
    <w:tmpl w:val="79681D3A"/>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56C80DF7"/>
    <w:multiLevelType w:val="hybridMultilevel"/>
    <w:tmpl w:val="C0A2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10"/>
  </w:num>
  <w:num w:numId="6">
    <w:abstractNumId w:val="7"/>
  </w:num>
  <w:num w:numId="7">
    <w:abstractNumId w:val="3"/>
  </w:num>
  <w:num w:numId="8">
    <w:abstractNumId w:val="8"/>
  </w:num>
  <w:num w:numId="9">
    <w:abstractNumId w:val="6"/>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B1"/>
    <w:rsid w:val="00021485"/>
    <w:rsid w:val="0002608A"/>
    <w:rsid w:val="000337EF"/>
    <w:rsid w:val="000D5DE1"/>
    <w:rsid w:val="000F5484"/>
    <w:rsid w:val="00161903"/>
    <w:rsid w:val="001769B3"/>
    <w:rsid w:val="00183E6D"/>
    <w:rsid w:val="00186F93"/>
    <w:rsid w:val="0018761E"/>
    <w:rsid w:val="001D169A"/>
    <w:rsid w:val="001F3438"/>
    <w:rsid w:val="002050BB"/>
    <w:rsid w:val="0021045C"/>
    <w:rsid w:val="0022249C"/>
    <w:rsid w:val="00243476"/>
    <w:rsid w:val="002612A4"/>
    <w:rsid w:val="00270653"/>
    <w:rsid w:val="00270EAB"/>
    <w:rsid w:val="00276111"/>
    <w:rsid w:val="002804BE"/>
    <w:rsid w:val="002A3AA3"/>
    <w:rsid w:val="002B2BD3"/>
    <w:rsid w:val="002F16FF"/>
    <w:rsid w:val="003045D8"/>
    <w:rsid w:val="0033312E"/>
    <w:rsid w:val="00384599"/>
    <w:rsid w:val="003F1363"/>
    <w:rsid w:val="00443ACC"/>
    <w:rsid w:val="0049106E"/>
    <w:rsid w:val="00497ED1"/>
    <w:rsid w:val="004B3EC9"/>
    <w:rsid w:val="004F23D5"/>
    <w:rsid w:val="004F4DBE"/>
    <w:rsid w:val="00506D33"/>
    <w:rsid w:val="00507BF7"/>
    <w:rsid w:val="0052622C"/>
    <w:rsid w:val="00535E14"/>
    <w:rsid w:val="00554552"/>
    <w:rsid w:val="005608B1"/>
    <w:rsid w:val="00597244"/>
    <w:rsid w:val="005C42A1"/>
    <w:rsid w:val="005C512B"/>
    <w:rsid w:val="005D39D4"/>
    <w:rsid w:val="005F3A71"/>
    <w:rsid w:val="00602F81"/>
    <w:rsid w:val="00612EAD"/>
    <w:rsid w:val="006608A9"/>
    <w:rsid w:val="00681D86"/>
    <w:rsid w:val="006A2000"/>
    <w:rsid w:val="006E0A89"/>
    <w:rsid w:val="006E3C2D"/>
    <w:rsid w:val="00700ACB"/>
    <w:rsid w:val="00714926"/>
    <w:rsid w:val="00756DD9"/>
    <w:rsid w:val="00761AEE"/>
    <w:rsid w:val="00773FC2"/>
    <w:rsid w:val="00793094"/>
    <w:rsid w:val="007A42B2"/>
    <w:rsid w:val="007C2CCD"/>
    <w:rsid w:val="008220AB"/>
    <w:rsid w:val="008241DD"/>
    <w:rsid w:val="00830640"/>
    <w:rsid w:val="00862935"/>
    <w:rsid w:val="0087248B"/>
    <w:rsid w:val="00886E50"/>
    <w:rsid w:val="00897C10"/>
    <w:rsid w:val="008A40EF"/>
    <w:rsid w:val="008A5A31"/>
    <w:rsid w:val="008C3EAA"/>
    <w:rsid w:val="008F1C40"/>
    <w:rsid w:val="009932F6"/>
    <w:rsid w:val="009B3103"/>
    <w:rsid w:val="009B5B60"/>
    <w:rsid w:val="00A0268E"/>
    <w:rsid w:val="00A026CA"/>
    <w:rsid w:val="00A068ED"/>
    <w:rsid w:val="00A072A7"/>
    <w:rsid w:val="00A372A2"/>
    <w:rsid w:val="00A438BB"/>
    <w:rsid w:val="00A73993"/>
    <w:rsid w:val="00A7542F"/>
    <w:rsid w:val="00A8667B"/>
    <w:rsid w:val="00A87BFD"/>
    <w:rsid w:val="00AA2FC4"/>
    <w:rsid w:val="00AD5712"/>
    <w:rsid w:val="00AE29C0"/>
    <w:rsid w:val="00AF5217"/>
    <w:rsid w:val="00B26DD4"/>
    <w:rsid w:val="00B3033B"/>
    <w:rsid w:val="00B3541B"/>
    <w:rsid w:val="00B35F16"/>
    <w:rsid w:val="00B372C2"/>
    <w:rsid w:val="00B41837"/>
    <w:rsid w:val="00B46E7D"/>
    <w:rsid w:val="00B61860"/>
    <w:rsid w:val="00B6440D"/>
    <w:rsid w:val="00B703DF"/>
    <w:rsid w:val="00B7266B"/>
    <w:rsid w:val="00B83D25"/>
    <w:rsid w:val="00B97F19"/>
    <w:rsid w:val="00BA16B4"/>
    <w:rsid w:val="00BB3F79"/>
    <w:rsid w:val="00BE7891"/>
    <w:rsid w:val="00C072AA"/>
    <w:rsid w:val="00C17D7A"/>
    <w:rsid w:val="00C279EF"/>
    <w:rsid w:val="00C37C8E"/>
    <w:rsid w:val="00C410EB"/>
    <w:rsid w:val="00C4213A"/>
    <w:rsid w:val="00C42EED"/>
    <w:rsid w:val="00C46CE8"/>
    <w:rsid w:val="00C73829"/>
    <w:rsid w:val="00C8056B"/>
    <w:rsid w:val="00C855EF"/>
    <w:rsid w:val="00CD3315"/>
    <w:rsid w:val="00D06EA8"/>
    <w:rsid w:val="00D417C1"/>
    <w:rsid w:val="00D45D26"/>
    <w:rsid w:val="00D50D8C"/>
    <w:rsid w:val="00D609BD"/>
    <w:rsid w:val="00D707E5"/>
    <w:rsid w:val="00D70C36"/>
    <w:rsid w:val="00DA59F3"/>
    <w:rsid w:val="00DA75E8"/>
    <w:rsid w:val="00E25CFA"/>
    <w:rsid w:val="00E304E2"/>
    <w:rsid w:val="00E52B38"/>
    <w:rsid w:val="00E7167A"/>
    <w:rsid w:val="00E811FF"/>
    <w:rsid w:val="00EA1F86"/>
    <w:rsid w:val="00EC707B"/>
    <w:rsid w:val="00ED00C7"/>
    <w:rsid w:val="00EE5A8C"/>
    <w:rsid w:val="00F01399"/>
    <w:rsid w:val="00F56EF7"/>
    <w:rsid w:val="00F82D19"/>
    <w:rsid w:val="00F96E31"/>
    <w:rsid w:val="00FA2C54"/>
    <w:rsid w:val="00FC4BA0"/>
    <w:rsid w:val="00FC5F82"/>
    <w:rsid w:val="00FE1C23"/>
    <w:rsid w:val="00FE7271"/>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D455"/>
  <w15:chartTrackingRefBased/>
  <w15:docId w15:val="{0E723600-F9E7-4F6C-90BD-BABDDF5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EF"/>
    <w:pPr>
      <w:ind w:left="720"/>
      <w:contextualSpacing/>
    </w:pPr>
  </w:style>
  <w:style w:type="paragraph" w:styleId="BalloonText">
    <w:name w:val="Balloon Text"/>
    <w:basedOn w:val="Normal"/>
    <w:link w:val="BalloonTextChar"/>
    <w:uiPriority w:val="99"/>
    <w:semiHidden/>
    <w:unhideWhenUsed/>
    <w:rsid w:val="0033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2E"/>
    <w:rPr>
      <w:rFonts w:ascii="Segoe UI" w:hAnsi="Segoe UI" w:cs="Segoe UI"/>
      <w:sz w:val="18"/>
      <w:szCs w:val="18"/>
    </w:rPr>
  </w:style>
  <w:style w:type="paragraph" w:styleId="Header">
    <w:name w:val="header"/>
    <w:basedOn w:val="Normal"/>
    <w:link w:val="HeaderChar"/>
    <w:uiPriority w:val="99"/>
    <w:unhideWhenUsed/>
    <w:rsid w:val="00B37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2C2"/>
  </w:style>
  <w:style w:type="paragraph" w:styleId="Footer">
    <w:name w:val="footer"/>
    <w:basedOn w:val="Normal"/>
    <w:link w:val="FooterChar"/>
    <w:uiPriority w:val="99"/>
    <w:unhideWhenUsed/>
    <w:rsid w:val="00B37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3</cp:revision>
  <cp:lastPrinted>2018-01-10T20:34:00Z</cp:lastPrinted>
  <dcterms:created xsi:type="dcterms:W3CDTF">2018-01-11T20:26:00Z</dcterms:created>
  <dcterms:modified xsi:type="dcterms:W3CDTF">2018-01-30T14:20:00Z</dcterms:modified>
</cp:coreProperties>
</file>