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7DFE" w14:textId="34C2C81E" w:rsidR="00E95B4B" w:rsidRDefault="00E95B4B" w:rsidP="00E95B4B">
      <w:pPr>
        <w:jc w:val="center"/>
        <w:rPr>
          <w:b/>
          <w:color w:val="2E74B5" w:themeColor="accent5" w:themeShade="BF"/>
          <w:sz w:val="32"/>
          <w:szCs w:val="32"/>
        </w:rPr>
      </w:pPr>
      <w:r w:rsidRPr="00056A55">
        <w:rPr>
          <w:b/>
          <w:color w:val="2E74B5" w:themeColor="accent5" w:themeShade="BF"/>
          <w:sz w:val="32"/>
          <w:szCs w:val="32"/>
        </w:rPr>
        <w:t>RYBURGH PARISH COUNCIL</w:t>
      </w:r>
    </w:p>
    <w:p w14:paraId="032D6614" w14:textId="77777777" w:rsidR="00A9379A" w:rsidRPr="00A9379A" w:rsidRDefault="007B4CDA" w:rsidP="00A9379A">
      <w:pPr>
        <w:tabs>
          <w:tab w:val="left" w:pos="720"/>
        </w:tabs>
        <w:spacing w:after="0" w:line="240" w:lineRule="auto"/>
        <w:jc w:val="center"/>
        <w:rPr>
          <w:b/>
          <w:color w:val="2E74B5" w:themeColor="accent5" w:themeShade="BF"/>
          <w:sz w:val="28"/>
          <w:szCs w:val="28"/>
        </w:rPr>
      </w:pPr>
      <w:r w:rsidRPr="00A9379A">
        <w:rPr>
          <w:b/>
          <w:color w:val="2E74B5" w:themeColor="accent5" w:themeShade="BF"/>
          <w:sz w:val="28"/>
          <w:szCs w:val="28"/>
        </w:rPr>
        <w:t>PARISH COUNCIL MEETING</w:t>
      </w:r>
    </w:p>
    <w:p w14:paraId="5ECF26A1" w14:textId="77777777" w:rsidR="00A9379A" w:rsidRDefault="00A9379A" w:rsidP="00A9379A">
      <w:pPr>
        <w:tabs>
          <w:tab w:val="left" w:pos="720"/>
        </w:tabs>
        <w:spacing w:after="0" w:line="240" w:lineRule="auto"/>
        <w:jc w:val="center"/>
        <w:rPr>
          <w:b/>
          <w:color w:val="2E74B5" w:themeColor="accent5" w:themeShade="BF"/>
          <w:sz w:val="24"/>
          <w:szCs w:val="24"/>
        </w:rPr>
      </w:pPr>
    </w:p>
    <w:p w14:paraId="12D4FD43" w14:textId="7FB1B08E" w:rsidR="00A9379A" w:rsidRDefault="00A9379A" w:rsidP="00A9379A">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r w:rsidRPr="00A9379A">
        <w:rPr>
          <w:rFonts w:ascii="Arial" w:eastAsia="Times New Roman" w:hAnsi="Arial" w:cs="Arial"/>
          <w:b/>
          <w:bCs/>
          <w:color w:val="2E74B5" w:themeColor="accent5" w:themeShade="BF"/>
          <w:sz w:val="32"/>
          <w:szCs w:val="32"/>
          <w:lang w:val="en-US" w:eastAsia="en-GB"/>
        </w:rPr>
        <w:t xml:space="preserve"> </w:t>
      </w:r>
      <w:r>
        <w:rPr>
          <w:rFonts w:ascii="Arial" w:eastAsia="Times New Roman" w:hAnsi="Arial" w:cs="Arial"/>
          <w:b/>
          <w:bCs/>
          <w:color w:val="2E74B5" w:themeColor="accent5" w:themeShade="BF"/>
          <w:sz w:val="32"/>
          <w:szCs w:val="32"/>
          <w:lang w:val="en-US" w:eastAsia="en-GB"/>
        </w:rPr>
        <w:t>MINUTES</w:t>
      </w:r>
    </w:p>
    <w:p w14:paraId="1004AD90" w14:textId="77777777" w:rsidR="00A9379A" w:rsidRDefault="00A9379A" w:rsidP="00A9379A">
      <w:pPr>
        <w:tabs>
          <w:tab w:val="left" w:pos="720"/>
        </w:tabs>
        <w:spacing w:after="0" w:line="240" w:lineRule="auto"/>
        <w:jc w:val="center"/>
        <w:rPr>
          <w:rFonts w:eastAsia="Times New Roman" w:cstheme="minorHAnsi"/>
          <w:sz w:val="16"/>
          <w:szCs w:val="16"/>
          <w:lang w:val="en-US" w:eastAsia="en-GB"/>
        </w:rPr>
      </w:pPr>
      <w:r w:rsidRPr="00594236">
        <w:rPr>
          <w:rFonts w:eastAsia="Times New Roman" w:cstheme="minorHAnsi"/>
          <w:sz w:val="16"/>
          <w:szCs w:val="16"/>
          <w:lang w:val="en-US" w:eastAsia="en-GB"/>
        </w:rPr>
        <w:t>Minutes are in draft until approved at a subsequent meeting</w:t>
      </w:r>
    </w:p>
    <w:p w14:paraId="1E8325F6" w14:textId="77777777" w:rsidR="00A9379A" w:rsidRPr="00594236" w:rsidRDefault="00A9379A" w:rsidP="00A9379A">
      <w:pPr>
        <w:tabs>
          <w:tab w:val="left" w:pos="720"/>
        </w:tabs>
        <w:spacing w:after="0" w:line="240" w:lineRule="auto"/>
        <w:jc w:val="center"/>
        <w:rPr>
          <w:rFonts w:eastAsia="Times New Roman" w:cstheme="minorHAnsi"/>
          <w:sz w:val="16"/>
          <w:szCs w:val="16"/>
          <w:lang w:val="en-US" w:eastAsia="en-GB"/>
        </w:rPr>
      </w:pPr>
    </w:p>
    <w:p w14:paraId="63BC872B" w14:textId="621171AB" w:rsidR="00F3181C" w:rsidRDefault="00B35920" w:rsidP="00E95B4B">
      <w:pPr>
        <w:jc w:val="center"/>
        <w:rPr>
          <w:b/>
          <w:color w:val="2E74B5" w:themeColor="accent5" w:themeShade="BF"/>
          <w:sz w:val="24"/>
          <w:szCs w:val="24"/>
        </w:rPr>
      </w:pPr>
      <w:r>
        <w:rPr>
          <w:b/>
          <w:color w:val="2E74B5" w:themeColor="accent5" w:themeShade="BF"/>
          <w:sz w:val="24"/>
          <w:szCs w:val="24"/>
        </w:rPr>
        <w:t>12</w:t>
      </w:r>
      <w:r w:rsidRPr="00B35920">
        <w:rPr>
          <w:b/>
          <w:color w:val="2E74B5" w:themeColor="accent5" w:themeShade="BF"/>
          <w:sz w:val="24"/>
          <w:szCs w:val="24"/>
          <w:vertAlign w:val="superscript"/>
        </w:rPr>
        <w:t>th</w:t>
      </w:r>
      <w:r>
        <w:rPr>
          <w:b/>
          <w:color w:val="2E74B5" w:themeColor="accent5" w:themeShade="BF"/>
          <w:sz w:val="24"/>
          <w:szCs w:val="24"/>
        </w:rPr>
        <w:t xml:space="preserve"> January 2021</w:t>
      </w:r>
    </w:p>
    <w:p w14:paraId="4B062F5F" w14:textId="77777777" w:rsidR="00E95B4B" w:rsidRPr="00B7369F"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Parish Clerk and RFO: Patsy Adams</w:t>
      </w:r>
    </w:p>
    <w:p w14:paraId="47542EE5" w14:textId="77777777" w:rsidR="00E95B4B"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Church View Farm, Church Road, Aylmerton, NR11 8PZ</w:t>
      </w:r>
    </w:p>
    <w:p w14:paraId="276C7874" w14:textId="77777777" w:rsidR="004B0278" w:rsidRPr="00DD1EC1" w:rsidRDefault="004B0278" w:rsidP="00E95B4B">
      <w:pPr>
        <w:spacing w:after="0" w:line="240" w:lineRule="auto"/>
        <w:rPr>
          <w:rFonts w:eastAsia="Times New Roman" w:cstheme="minorHAnsi"/>
          <w:b/>
          <w:bCs/>
          <w:i/>
          <w:sz w:val="16"/>
          <w:szCs w:val="16"/>
          <w:lang w:val="en-US" w:eastAsia="en-GB"/>
        </w:rPr>
      </w:pPr>
    </w:p>
    <w:p w14:paraId="376B8480" w14:textId="77777777" w:rsidR="00A9379A" w:rsidRDefault="006927C3" w:rsidP="004B5740">
      <w:pPr>
        <w:tabs>
          <w:tab w:val="left" w:pos="720"/>
        </w:tabs>
        <w:spacing w:after="0" w:line="240" w:lineRule="auto"/>
        <w:ind w:left="1191"/>
        <w:rPr>
          <w:rFonts w:eastAsia="Times New Roman" w:cstheme="minorHAnsi"/>
          <w:lang w:val="en-US" w:eastAsia="en-GB"/>
        </w:rPr>
      </w:pPr>
      <w:bookmarkStart w:id="0" w:name="_Hlk56764123"/>
      <w:r w:rsidRPr="002B2718">
        <w:rPr>
          <w:rFonts w:eastAsia="Times New Roman" w:cstheme="minorHAnsi"/>
          <w:lang w:val="en-US" w:eastAsia="en-GB"/>
        </w:rPr>
        <w:t>Present: Cllr Elizabeth Savory (Chairman),</w:t>
      </w:r>
      <w:r w:rsidR="00645988">
        <w:rPr>
          <w:rFonts w:eastAsia="Times New Roman" w:cstheme="minorHAnsi"/>
          <w:lang w:val="en-US" w:eastAsia="en-GB"/>
        </w:rPr>
        <w:t xml:space="preserve"> </w:t>
      </w:r>
      <w:r w:rsidRPr="002B2718">
        <w:rPr>
          <w:rFonts w:eastAsia="Times New Roman" w:cstheme="minorHAnsi"/>
          <w:lang w:val="en-US" w:eastAsia="en-GB"/>
        </w:rPr>
        <w:t>Cllrs: N Dandy, I Wilson,</w:t>
      </w:r>
      <w:r w:rsidR="00645988">
        <w:rPr>
          <w:rFonts w:eastAsia="Times New Roman" w:cstheme="minorHAnsi"/>
          <w:lang w:val="en-US" w:eastAsia="en-GB"/>
        </w:rPr>
        <w:t xml:space="preserve"> J </w:t>
      </w:r>
      <w:r w:rsidR="00645988" w:rsidRPr="00645988">
        <w:rPr>
          <w:rFonts w:eastAsia="Times New Roman" w:cstheme="minorHAnsi"/>
          <w:lang w:val="en-US" w:eastAsia="en-GB"/>
        </w:rPr>
        <w:t>Binstead</w:t>
      </w:r>
      <w:r w:rsidR="00594236">
        <w:rPr>
          <w:rFonts w:eastAsia="Times New Roman" w:cstheme="minorHAnsi"/>
          <w:lang w:val="en-US" w:eastAsia="en-GB"/>
        </w:rPr>
        <w:t xml:space="preserve">.  </w:t>
      </w:r>
    </w:p>
    <w:p w14:paraId="3B8088DA" w14:textId="1F2B47FE" w:rsidR="006927C3" w:rsidRDefault="00AE12D0" w:rsidP="004B5740">
      <w:pPr>
        <w:tabs>
          <w:tab w:val="left" w:pos="720"/>
        </w:tabs>
        <w:spacing w:after="0" w:line="240" w:lineRule="auto"/>
        <w:ind w:left="1191"/>
        <w:rPr>
          <w:rFonts w:eastAsia="Times New Roman" w:cstheme="minorHAnsi"/>
          <w:lang w:val="en-US" w:eastAsia="en-GB"/>
        </w:rPr>
      </w:pPr>
      <w:r>
        <w:rPr>
          <w:rFonts w:eastAsia="Times New Roman" w:cstheme="minorHAnsi"/>
          <w:lang w:val="en-US" w:eastAsia="en-GB"/>
        </w:rPr>
        <w:t xml:space="preserve"> </w:t>
      </w:r>
      <w:r w:rsidR="0058075D">
        <w:rPr>
          <w:rFonts w:eastAsia="Times New Roman" w:cstheme="minorHAnsi"/>
          <w:lang w:val="en-US" w:eastAsia="en-GB"/>
        </w:rPr>
        <w:t>In attendance</w:t>
      </w:r>
      <w:r w:rsidR="00594236">
        <w:rPr>
          <w:rFonts w:eastAsia="Times New Roman" w:cstheme="minorHAnsi"/>
          <w:lang w:val="en-US" w:eastAsia="en-GB"/>
        </w:rPr>
        <w:t>,</w:t>
      </w:r>
      <w:r w:rsidR="0058075D">
        <w:rPr>
          <w:rFonts w:eastAsia="Times New Roman" w:cstheme="minorHAnsi"/>
          <w:lang w:val="en-US" w:eastAsia="en-GB"/>
        </w:rPr>
        <w:t xml:space="preserve"> P Adams (Clerk)</w:t>
      </w:r>
      <w:r w:rsidR="00A9379A">
        <w:rPr>
          <w:rFonts w:eastAsia="Times New Roman" w:cstheme="minorHAnsi"/>
          <w:lang w:val="en-US" w:eastAsia="en-GB"/>
        </w:rPr>
        <w:t xml:space="preserve"> Vincent Fitzpatrick, District Councillor</w:t>
      </w:r>
    </w:p>
    <w:bookmarkEnd w:id="0"/>
    <w:p w14:paraId="42EDD803" w14:textId="77777777" w:rsidR="00594236" w:rsidRPr="002B2718" w:rsidRDefault="00594236" w:rsidP="00645988">
      <w:pPr>
        <w:tabs>
          <w:tab w:val="left" w:pos="720"/>
        </w:tabs>
        <w:spacing w:after="0" w:line="240" w:lineRule="auto"/>
        <w:jc w:val="both"/>
        <w:rPr>
          <w:rFonts w:eastAsia="Times New Roman" w:cstheme="minorHAnsi"/>
          <w:lang w:val="en-US" w:eastAsia="en-GB"/>
        </w:rPr>
      </w:pPr>
    </w:p>
    <w:p w14:paraId="673B8E93" w14:textId="28FDA3D7" w:rsidR="006927C3" w:rsidRDefault="006927C3" w:rsidP="00056A55">
      <w:pPr>
        <w:tabs>
          <w:tab w:val="left" w:pos="720"/>
        </w:tabs>
        <w:spacing w:after="0" w:line="240" w:lineRule="auto"/>
        <w:jc w:val="center"/>
        <w:rPr>
          <w:rFonts w:eastAsia="Times New Roman" w:cstheme="minorHAnsi"/>
          <w:lang w:val="en-US" w:eastAsia="en-GB"/>
        </w:rPr>
      </w:pPr>
      <w:r w:rsidRPr="002B2718">
        <w:rPr>
          <w:rFonts w:eastAsia="Times New Roman" w:cstheme="minorHAnsi"/>
          <w:lang w:val="en-US" w:eastAsia="en-GB"/>
        </w:rPr>
        <w:t>The meeting began at 6.</w:t>
      </w:r>
      <w:r w:rsidR="00B35920">
        <w:rPr>
          <w:rFonts w:eastAsia="Times New Roman" w:cstheme="minorHAnsi"/>
          <w:lang w:val="en-US" w:eastAsia="en-GB"/>
        </w:rPr>
        <w:t>52</w:t>
      </w:r>
      <w:r w:rsidRPr="002B2718">
        <w:rPr>
          <w:rFonts w:eastAsia="Times New Roman" w:cstheme="minorHAnsi"/>
          <w:lang w:val="en-US" w:eastAsia="en-GB"/>
        </w:rPr>
        <w:t xml:space="preserve">pm and was held remotely, by Zoom </w:t>
      </w:r>
    </w:p>
    <w:p w14:paraId="5E5D6CC2" w14:textId="29DE4569" w:rsidR="00A9379A" w:rsidRDefault="00A9379A" w:rsidP="00056A55">
      <w:pPr>
        <w:tabs>
          <w:tab w:val="left" w:pos="720"/>
        </w:tabs>
        <w:spacing w:after="0" w:line="240" w:lineRule="auto"/>
        <w:jc w:val="center"/>
        <w:rPr>
          <w:rFonts w:eastAsia="Times New Roman" w:cstheme="minorHAnsi"/>
          <w:lang w:val="en-US" w:eastAsia="en-GB"/>
        </w:rPr>
      </w:pPr>
    </w:p>
    <w:p w14:paraId="0E651314" w14:textId="69F4240F" w:rsidR="00A9379A" w:rsidRPr="009659B8" w:rsidRDefault="00A9379A" w:rsidP="00A9379A">
      <w:pPr>
        <w:numPr>
          <w:ilvl w:val="0"/>
          <w:numId w:val="26"/>
        </w:numPr>
        <w:tabs>
          <w:tab w:val="left" w:pos="418"/>
          <w:tab w:val="left" w:pos="468"/>
          <w:tab w:val="left" w:pos="806"/>
        </w:tabs>
        <w:spacing w:after="0" w:line="240" w:lineRule="auto"/>
        <w:rPr>
          <w:rFonts w:cstheme="minorHAnsi"/>
          <w:bCs/>
        </w:rPr>
      </w:pPr>
      <w:r w:rsidRPr="00080CE2">
        <w:rPr>
          <w:rFonts w:cstheme="minorHAnsi"/>
          <w:b/>
        </w:rPr>
        <w:t>APOLOGIES FOR ABSENCE</w:t>
      </w:r>
      <w:r w:rsidRPr="009659B8">
        <w:rPr>
          <w:rFonts w:cstheme="minorHAnsi"/>
          <w:bCs/>
        </w:rPr>
        <w:t xml:space="preserve">. </w:t>
      </w:r>
      <w:r w:rsidR="00380371" w:rsidRPr="009659B8">
        <w:rPr>
          <w:rFonts w:cstheme="minorHAnsi"/>
          <w:bCs/>
        </w:rPr>
        <w:t xml:space="preserve"> Cllr Plattin,</w:t>
      </w:r>
      <w:r w:rsidR="00B35920">
        <w:rPr>
          <w:rFonts w:cstheme="minorHAnsi"/>
          <w:bCs/>
        </w:rPr>
        <w:t xml:space="preserve"> Cllr Burr and </w:t>
      </w:r>
      <w:r w:rsidRPr="009659B8">
        <w:rPr>
          <w:rFonts w:cstheme="minorHAnsi"/>
          <w:bCs/>
        </w:rPr>
        <w:t xml:space="preserve">Cllr Buxton </w:t>
      </w:r>
      <w:r w:rsidR="00B35920">
        <w:rPr>
          <w:rFonts w:cstheme="minorHAnsi"/>
          <w:bCs/>
        </w:rPr>
        <w:t>Apologies from Cllr Buxton were NOT accepted. Cllr Burr has requested leave until May and this was approved.</w:t>
      </w:r>
    </w:p>
    <w:p w14:paraId="56999B04" w14:textId="3A985928" w:rsidR="00A9379A" w:rsidRPr="00080CE2" w:rsidRDefault="00A9379A" w:rsidP="00A9379A">
      <w:pPr>
        <w:numPr>
          <w:ilvl w:val="0"/>
          <w:numId w:val="26"/>
        </w:numPr>
        <w:tabs>
          <w:tab w:val="left" w:pos="418"/>
          <w:tab w:val="left" w:pos="468"/>
          <w:tab w:val="left" w:pos="806"/>
        </w:tabs>
        <w:spacing w:after="0" w:line="240" w:lineRule="auto"/>
        <w:rPr>
          <w:rFonts w:cstheme="minorHAnsi"/>
          <w:b/>
        </w:rPr>
      </w:pPr>
      <w:r w:rsidRPr="00080CE2">
        <w:rPr>
          <w:rFonts w:cstheme="minorHAnsi"/>
          <w:b/>
        </w:rPr>
        <w:t>DECLARATIONS OF INTEREST IN RESPECT OF THE CURRENT AGENDA.</w:t>
      </w:r>
      <w:r>
        <w:rPr>
          <w:rFonts w:cstheme="minorHAnsi"/>
          <w:b/>
        </w:rPr>
        <w:t xml:space="preserve">  </w:t>
      </w:r>
      <w:r w:rsidRPr="009659B8">
        <w:rPr>
          <w:rFonts w:cstheme="minorHAnsi"/>
          <w:bCs/>
        </w:rPr>
        <w:t>None</w:t>
      </w:r>
    </w:p>
    <w:p w14:paraId="5DDCBD7F" w14:textId="4EFB4DD6" w:rsidR="00A9379A" w:rsidRDefault="00A9379A" w:rsidP="00A9379A">
      <w:pPr>
        <w:numPr>
          <w:ilvl w:val="0"/>
          <w:numId w:val="26"/>
        </w:numPr>
        <w:tabs>
          <w:tab w:val="left" w:pos="418"/>
          <w:tab w:val="left" w:pos="468"/>
          <w:tab w:val="left" w:pos="806"/>
        </w:tabs>
        <w:spacing w:after="0" w:line="240" w:lineRule="auto"/>
        <w:rPr>
          <w:rFonts w:cstheme="minorHAnsi"/>
          <w:b/>
        </w:rPr>
      </w:pPr>
      <w:r w:rsidRPr="00080CE2">
        <w:rPr>
          <w:rFonts w:cstheme="minorHAnsi"/>
          <w:b/>
        </w:rPr>
        <w:t>PUBLIC PARTICIPATION.</w:t>
      </w:r>
      <w:r>
        <w:rPr>
          <w:rFonts w:cstheme="minorHAnsi"/>
          <w:b/>
        </w:rPr>
        <w:t xml:space="preserve"> </w:t>
      </w:r>
      <w:r w:rsidRPr="009659B8">
        <w:rPr>
          <w:rFonts w:cstheme="minorHAnsi"/>
          <w:bCs/>
        </w:rPr>
        <w:t>None present</w:t>
      </w:r>
    </w:p>
    <w:p w14:paraId="0DD290D6" w14:textId="15F22583" w:rsidR="00B35920" w:rsidRPr="00B35920" w:rsidRDefault="00A9379A" w:rsidP="00B35920">
      <w:pPr>
        <w:numPr>
          <w:ilvl w:val="0"/>
          <w:numId w:val="26"/>
        </w:numPr>
        <w:tabs>
          <w:tab w:val="left" w:pos="418"/>
          <w:tab w:val="left" w:pos="468"/>
          <w:tab w:val="left" w:pos="806"/>
        </w:tabs>
        <w:spacing w:after="0" w:line="240" w:lineRule="auto"/>
        <w:rPr>
          <w:rFonts w:cstheme="minorHAnsi"/>
          <w:b/>
        </w:rPr>
      </w:pPr>
      <w:r>
        <w:rPr>
          <w:rFonts w:cstheme="minorHAnsi"/>
          <w:b/>
        </w:rPr>
        <w:t xml:space="preserve">County Council Report - </w:t>
      </w:r>
      <w:r w:rsidRPr="009659B8">
        <w:rPr>
          <w:rFonts w:cstheme="minorHAnsi"/>
          <w:bCs/>
        </w:rPr>
        <w:t xml:space="preserve">Cllr Fitzpatrick had previously issued a report to the Members </w:t>
      </w:r>
      <w:r w:rsidR="009D4C1D">
        <w:rPr>
          <w:rFonts w:cstheme="minorHAnsi"/>
          <w:bCs/>
        </w:rPr>
        <w:t>but</w:t>
      </w:r>
      <w:r w:rsidRPr="009659B8">
        <w:rPr>
          <w:rFonts w:cstheme="minorHAnsi"/>
          <w:bCs/>
        </w:rPr>
        <w:t xml:space="preserve"> </w:t>
      </w:r>
      <w:r w:rsidR="009D4C1D">
        <w:rPr>
          <w:rFonts w:cstheme="minorHAnsi"/>
          <w:bCs/>
        </w:rPr>
        <w:t xml:space="preserve">reiterated the current covid advice to members </w:t>
      </w:r>
      <w:r w:rsidR="00212F4B">
        <w:rPr>
          <w:rFonts w:cstheme="minorHAnsi"/>
          <w:bCs/>
        </w:rPr>
        <w:t>T</w:t>
      </w:r>
      <w:r w:rsidR="009D4C1D">
        <w:rPr>
          <w:rFonts w:cstheme="minorHAnsi"/>
          <w:bCs/>
        </w:rPr>
        <w:t xml:space="preserve">he District Council offices are currently closed but can still be contacted by telephone or online.  </w:t>
      </w:r>
    </w:p>
    <w:p w14:paraId="02C6A425" w14:textId="0595D282" w:rsidR="00B35920" w:rsidRPr="00B35920" w:rsidRDefault="00B35920" w:rsidP="00B35920">
      <w:pPr>
        <w:numPr>
          <w:ilvl w:val="0"/>
          <w:numId w:val="26"/>
        </w:numPr>
        <w:tabs>
          <w:tab w:val="left" w:pos="418"/>
          <w:tab w:val="left" w:pos="468"/>
          <w:tab w:val="left" w:pos="806"/>
        </w:tabs>
        <w:spacing w:after="0" w:line="240" w:lineRule="auto"/>
        <w:rPr>
          <w:rFonts w:cstheme="minorHAnsi"/>
          <w:bCs/>
        </w:rPr>
      </w:pPr>
      <w:r>
        <w:rPr>
          <w:rFonts w:cstheme="minorHAnsi"/>
          <w:b/>
        </w:rPr>
        <w:t>To consider whether to accept Cllr Buxton’s apologies for the meetings held on 17</w:t>
      </w:r>
      <w:r w:rsidRPr="0062790B">
        <w:rPr>
          <w:rFonts w:cstheme="minorHAnsi"/>
          <w:b/>
          <w:vertAlign w:val="superscript"/>
        </w:rPr>
        <w:t>th</w:t>
      </w:r>
      <w:r>
        <w:rPr>
          <w:rFonts w:cstheme="minorHAnsi"/>
          <w:b/>
        </w:rPr>
        <w:t xml:space="preserve"> November and the 30th November 2020</w:t>
      </w:r>
      <w:r w:rsidRPr="00B35920">
        <w:rPr>
          <w:rFonts w:cstheme="minorHAnsi"/>
          <w:bCs/>
        </w:rPr>
        <w:t>.  After consideration members agreed not to accept Cllr Buxton’s apologie</w:t>
      </w:r>
      <w:r w:rsidR="005F5848">
        <w:rPr>
          <w:rFonts w:cstheme="minorHAnsi"/>
          <w:bCs/>
        </w:rPr>
        <w:t>s for either meeting.</w:t>
      </w:r>
    </w:p>
    <w:p w14:paraId="01EC3357" w14:textId="0D3504C5" w:rsidR="00B35920" w:rsidRPr="00B35920" w:rsidRDefault="00B35920" w:rsidP="00B35920">
      <w:pPr>
        <w:numPr>
          <w:ilvl w:val="0"/>
          <w:numId w:val="26"/>
        </w:numPr>
        <w:tabs>
          <w:tab w:val="left" w:pos="418"/>
          <w:tab w:val="left" w:pos="468"/>
          <w:tab w:val="left" w:pos="806"/>
        </w:tabs>
        <w:spacing w:after="0" w:line="240" w:lineRule="auto"/>
        <w:rPr>
          <w:rFonts w:cstheme="minorHAnsi"/>
          <w:bCs/>
        </w:rPr>
      </w:pPr>
      <w:r>
        <w:rPr>
          <w:rFonts w:cstheme="minorHAnsi"/>
          <w:b/>
        </w:rPr>
        <w:t>To approve the minutes of the meeting held on 17</w:t>
      </w:r>
      <w:r w:rsidRPr="00B35920">
        <w:rPr>
          <w:rFonts w:cstheme="minorHAnsi"/>
          <w:b/>
          <w:vertAlign w:val="superscript"/>
        </w:rPr>
        <w:t>th</w:t>
      </w:r>
      <w:r>
        <w:rPr>
          <w:rFonts w:cstheme="minorHAnsi"/>
          <w:b/>
        </w:rPr>
        <w:t xml:space="preserve"> November and the 30</w:t>
      </w:r>
      <w:r w:rsidRPr="00B35920">
        <w:rPr>
          <w:rFonts w:cstheme="minorHAnsi"/>
          <w:b/>
          <w:vertAlign w:val="superscript"/>
        </w:rPr>
        <w:t>th</w:t>
      </w:r>
      <w:r>
        <w:rPr>
          <w:rFonts w:cstheme="minorHAnsi"/>
          <w:b/>
        </w:rPr>
        <w:t xml:space="preserve"> November 2020.  </w:t>
      </w:r>
      <w:r w:rsidRPr="00B35920">
        <w:rPr>
          <w:rFonts w:cstheme="minorHAnsi"/>
          <w:bCs/>
        </w:rPr>
        <w:t>Approved.</w:t>
      </w:r>
    </w:p>
    <w:p w14:paraId="1036A707" w14:textId="213780D5" w:rsidR="009D4C1D" w:rsidRDefault="00B35920" w:rsidP="00B35920">
      <w:pPr>
        <w:numPr>
          <w:ilvl w:val="0"/>
          <w:numId w:val="26"/>
        </w:numPr>
        <w:tabs>
          <w:tab w:val="left" w:pos="418"/>
          <w:tab w:val="left" w:pos="468"/>
          <w:tab w:val="left" w:pos="806"/>
        </w:tabs>
        <w:spacing w:after="0" w:line="240" w:lineRule="auto"/>
        <w:rPr>
          <w:rFonts w:cstheme="minorHAnsi"/>
          <w:bCs/>
        </w:rPr>
      </w:pPr>
      <w:r w:rsidRPr="0062790B">
        <w:rPr>
          <w:rFonts w:cstheme="minorHAnsi"/>
          <w:b/>
        </w:rPr>
        <w:t xml:space="preserve">To receive an update about the illegal building work </w:t>
      </w:r>
      <w:r>
        <w:rPr>
          <w:rFonts w:cstheme="minorHAnsi"/>
          <w:b/>
        </w:rPr>
        <w:t>in progress</w:t>
      </w:r>
      <w:r w:rsidRPr="0062790B">
        <w:rPr>
          <w:rFonts w:cstheme="minorHAnsi"/>
          <w:b/>
        </w:rPr>
        <w:t xml:space="preserve"> at 19 Station Road</w:t>
      </w:r>
      <w:r>
        <w:rPr>
          <w:rFonts w:cstheme="minorHAnsi"/>
          <w:b/>
        </w:rPr>
        <w:t xml:space="preserve"> and the implications this has for the Parish Council.  </w:t>
      </w:r>
      <w:r w:rsidRPr="005F5848">
        <w:rPr>
          <w:rFonts w:cstheme="minorHAnsi"/>
          <w:bCs/>
        </w:rPr>
        <w:t>An update was r</w:t>
      </w:r>
      <w:r w:rsidR="002B0C80" w:rsidRPr="005F5848">
        <w:rPr>
          <w:rFonts w:cstheme="minorHAnsi"/>
          <w:bCs/>
        </w:rPr>
        <w:t>e</w:t>
      </w:r>
      <w:r w:rsidRPr="005F5848">
        <w:rPr>
          <w:rFonts w:cstheme="minorHAnsi"/>
          <w:bCs/>
        </w:rPr>
        <w:t>c</w:t>
      </w:r>
      <w:r w:rsidR="002B0C80" w:rsidRPr="005F5848">
        <w:rPr>
          <w:rFonts w:cstheme="minorHAnsi"/>
          <w:bCs/>
        </w:rPr>
        <w:t>e</w:t>
      </w:r>
      <w:r w:rsidRPr="005F5848">
        <w:rPr>
          <w:rFonts w:cstheme="minorHAnsi"/>
          <w:bCs/>
        </w:rPr>
        <w:t>ived and</w:t>
      </w:r>
      <w:r w:rsidR="005F5848">
        <w:rPr>
          <w:rFonts w:cstheme="minorHAnsi"/>
          <w:bCs/>
        </w:rPr>
        <w:t>,</w:t>
      </w:r>
      <w:r w:rsidRPr="005F5848">
        <w:rPr>
          <w:rFonts w:cstheme="minorHAnsi"/>
          <w:bCs/>
        </w:rPr>
        <w:t xml:space="preserve"> </w:t>
      </w:r>
      <w:r w:rsidR="005F5848">
        <w:rPr>
          <w:rFonts w:cstheme="minorHAnsi"/>
          <w:bCs/>
        </w:rPr>
        <w:t>a</w:t>
      </w:r>
      <w:r w:rsidRPr="005F5848">
        <w:rPr>
          <w:rFonts w:cstheme="minorHAnsi"/>
          <w:bCs/>
        </w:rPr>
        <w:t>fter much discussion</w:t>
      </w:r>
      <w:r w:rsidR="005F5848">
        <w:rPr>
          <w:rFonts w:cstheme="minorHAnsi"/>
          <w:bCs/>
        </w:rPr>
        <w:t xml:space="preserve">, </w:t>
      </w:r>
      <w:r w:rsidR="009D4C1D">
        <w:rPr>
          <w:rFonts w:cstheme="minorHAnsi"/>
          <w:bCs/>
        </w:rPr>
        <w:t>the following course of action was agreed:</w:t>
      </w:r>
    </w:p>
    <w:p w14:paraId="69563136" w14:textId="77777777" w:rsidR="00212F4B" w:rsidRDefault="00212F4B" w:rsidP="00212F4B">
      <w:pPr>
        <w:tabs>
          <w:tab w:val="left" w:pos="418"/>
          <w:tab w:val="left" w:pos="468"/>
          <w:tab w:val="left" w:pos="806"/>
        </w:tabs>
        <w:spacing w:after="0" w:line="240" w:lineRule="auto"/>
        <w:ind w:left="780"/>
        <w:rPr>
          <w:rFonts w:cstheme="minorHAnsi"/>
          <w:bCs/>
        </w:rPr>
      </w:pPr>
    </w:p>
    <w:p w14:paraId="07C20170" w14:textId="6EC94131" w:rsidR="009D4C1D" w:rsidRPr="009D4C1D" w:rsidRDefault="00B35920" w:rsidP="009D4C1D">
      <w:pPr>
        <w:shd w:val="clear" w:color="auto" w:fill="FFFFFF"/>
        <w:spacing w:after="0" w:line="240" w:lineRule="auto"/>
        <w:ind w:left="680"/>
        <w:textAlignment w:val="baseline"/>
        <w:rPr>
          <w:rFonts w:eastAsia="Times New Roman" w:cstheme="minorHAnsi"/>
          <w:color w:val="222222"/>
          <w:lang w:eastAsia="en-GB"/>
        </w:rPr>
      </w:pPr>
      <w:r w:rsidRPr="009D4C1D">
        <w:rPr>
          <w:rFonts w:cstheme="minorHAnsi"/>
          <w:bCs/>
        </w:rPr>
        <w:t xml:space="preserve"> </w:t>
      </w:r>
      <w:r w:rsidR="009D4C1D" w:rsidRPr="009D4C1D">
        <w:rPr>
          <w:rFonts w:eastAsia="Times New Roman" w:cstheme="minorHAnsi"/>
          <w:b/>
          <w:bCs/>
          <w:color w:val="555555"/>
          <w:lang w:eastAsia="en-GB"/>
        </w:rPr>
        <w:t xml:space="preserve">Ryburgh Parish Council no longer has confidence in Councillor Christopher Buxton to carry </w:t>
      </w:r>
      <w:r w:rsidR="00B44A7F">
        <w:rPr>
          <w:rFonts w:eastAsia="Times New Roman" w:cstheme="minorHAnsi"/>
          <w:b/>
          <w:bCs/>
          <w:color w:val="555555"/>
          <w:lang w:eastAsia="en-GB"/>
        </w:rPr>
        <w:t xml:space="preserve">  </w:t>
      </w:r>
      <w:r w:rsidR="009D4C1D" w:rsidRPr="009D4C1D">
        <w:rPr>
          <w:rFonts w:eastAsia="Times New Roman" w:cstheme="minorHAnsi"/>
          <w:b/>
          <w:bCs/>
          <w:color w:val="555555"/>
          <w:lang w:eastAsia="en-GB"/>
        </w:rPr>
        <w:t>out his role.  His allegiance to Article 61 of the Magna Carta* has meant that he is unable to support elements of our legal system.  Councillor Buxton has not given the electors the opportunity to either support or reject his new-found allegiance but he has created anxiety and unhappiness within the parish and risks bringing the Parish Council into disrepute    He is therefore, required to stand down immediately from his office to allow a new candidate to be elected/co-opted at the very soonest opportunity.</w:t>
      </w:r>
    </w:p>
    <w:p w14:paraId="24566398" w14:textId="77777777" w:rsidR="00212F4B" w:rsidRDefault="009D4C1D" w:rsidP="009D4C1D">
      <w:pPr>
        <w:shd w:val="clear" w:color="auto" w:fill="FFFFFF"/>
        <w:spacing w:after="150" w:line="240" w:lineRule="auto"/>
        <w:ind w:left="680"/>
        <w:textAlignment w:val="baseline"/>
        <w:rPr>
          <w:rFonts w:eastAsia="Times New Roman" w:cstheme="minorHAnsi"/>
          <w:color w:val="555555"/>
          <w:sz w:val="20"/>
          <w:szCs w:val="20"/>
          <w:lang w:eastAsia="en-GB"/>
        </w:rPr>
      </w:pPr>
      <w:r w:rsidRPr="009D4C1D">
        <w:rPr>
          <w:rFonts w:eastAsia="Times New Roman" w:cstheme="minorHAnsi"/>
          <w:color w:val="555555"/>
          <w:sz w:val="20"/>
          <w:szCs w:val="20"/>
          <w:lang w:eastAsia="en-GB"/>
        </w:rPr>
        <w:t>(Article 61 of the Magna Carta is not recognised by our legal system or any offices of governance) *  </w:t>
      </w:r>
    </w:p>
    <w:p w14:paraId="332F16A7" w14:textId="6F53858C" w:rsidR="009D4C1D" w:rsidRPr="009D4C1D" w:rsidRDefault="009D4C1D" w:rsidP="009D4C1D">
      <w:pPr>
        <w:shd w:val="clear" w:color="auto" w:fill="FFFFFF"/>
        <w:spacing w:after="150" w:line="240" w:lineRule="auto"/>
        <w:ind w:left="680"/>
        <w:textAlignment w:val="baseline"/>
        <w:rPr>
          <w:rFonts w:eastAsia="Times New Roman" w:cstheme="minorHAnsi"/>
          <w:color w:val="222222"/>
          <w:lang w:eastAsia="en-GB"/>
        </w:rPr>
      </w:pPr>
      <w:r w:rsidRPr="009D4C1D">
        <w:rPr>
          <w:rFonts w:eastAsia="Times New Roman" w:cstheme="minorHAnsi"/>
          <w:color w:val="222222"/>
          <w:lang w:eastAsia="en-GB"/>
        </w:rPr>
        <w:t xml:space="preserve">In the intervening period </w:t>
      </w:r>
      <w:r>
        <w:rPr>
          <w:rFonts w:eastAsia="Times New Roman" w:cstheme="minorHAnsi"/>
          <w:color w:val="222222"/>
          <w:lang w:eastAsia="en-GB"/>
        </w:rPr>
        <w:t>it was also agreed that there would be</w:t>
      </w:r>
      <w:r w:rsidRPr="009D4C1D">
        <w:rPr>
          <w:rFonts w:eastAsia="Times New Roman" w:cstheme="minorHAnsi"/>
          <w:color w:val="222222"/>
          <w:lang w:eastAsia="en-GB"/>
        </w:rPr>
        <w:t xml:space="preserve"> </w:t>
      </w:r>
      <w:r>
        <w:rPr>
          <w:rFonts w:eastAsia="Times New Roman" w:cstheme="minorHAnsi"/>
          <w:color w:val="222222"/>
          <w:lang w:eastAsia="en-GB"/>
        </w:rPr>
        <w:t>minimal contact with Cllr Buxton</w:t>
      </w:r>
      <w:r w:rsidRPr="009D4C1D">
        <w:rPr>
          <w:rFonts w:eastAsia="Times New Roman" w:cstheme="minorHAnsi"/>
          <w:color w:val="222222"/>
          <w:lang w:eastAsia="en-GB"/>
        </w:rPr>
        <w:t xml:space="preserve">.  The Clerk </w:t>
      </w:r>
      <w:r>
        <w:rPr>
          <w:rFonts w:eastAsia="Times New Roman" w:cstheme="minorHAnsi"/>
          <w:color w:val="222222"/>
          <w:lang w:eastAsia="en-GB"/>
        </w:rPr>
        <w:t xml:space="preserve">was </w:t>
      </w:r>
      <w:r w:rsidRPr="009D4C1D">
        <w:rPr>
          <w:rFonts w:eastAsia="Times New Roman" w:cstheme="minorHAnsi"/>
          <w:color w:val="222222"/>
          <w:lang w:eastAsia="en-GB"/>
        </w:rPr>
        <w:t xml:space="preserve">instructed to issue statutory documents and items of correspondence </w:t>
      </w:r>
      <w:r>
        <w:rPr>
          <w:rFonts w:eastAsia="Times New Roman" w:cstheme="minorHAnsi"/>
          <w:color w:val="222222"/>
          <w:lang w:eastAsia="en-GB"/>
        </w:rPr>
        <w:t>only</w:t>
      </w:r>
      <w:r w:rsidR="00B25D16">
        <w:rPr>
          <w:rFonts w:eastAsia="Times New Roman" w:cstheme="minorHAnsi"/>
          <w:color w:val="222222"/>
          <w:lang w:eastAsia="en-GB"/>
        </w:rPr>
        <w:t>,</w:t>
      </w:r>
      <w:r w:rsidRPr="009D4C1D">
        <w:rPr>
          <w:rFonts w:eastAsia="Times New Roman" w:cstheme="minorHAnsi"/>
          <w:color w:val="222222"/>
          <w:lang w:eastAsia="en-GB"/>
        </w:rPr>
        <w:t xml:space="preserve"> until </w:t>
      </w:r>
      <w:r>
        <w:rPr>
          <w:rFonts w:eastAsia="Times New Roman" w:cstheme="minorHAnsi"/>
          <w:color w:val="222222"/>
          <w:lang w:eastAsia="en-GB"/>
        </w:rPr>
        <w:t xml:space="preserve">Cllr Buxton’s resignation </w:t>
      </w:r>
      <w:r w:rsidR="00212F4B">
        <w:rPr>
          <w:rFonts w:eastAsia="Times New Roman" w:cstheme="minorHAnsi"/>
          <w:color w:val="222222"/>
          <w:lang w:eastAsia="en-GB"/>
        </w:rPr>
        <w:t>is</w:t>
      </w:r>
      <w:r>
        <w:rPr>
          <w:rFonts w:eastAsia="Times New Roman" w:cstheme="minorHAnsi"/>
          <w:color w:val="222222"/>
          <w:lang w:eastAsia="en-GB"/>
        </w:rPr>
        <w:t xml:space="preserve"> received.</w:t>
      </w:r>
      <w:r w:rsidRPr="009D4C1D">
        <w:rPr>
          <w:rFonts w:eastAsia="Times New Roman" w:cstheme="minorHAnsi"/>
          <w:color w:val="222222"/>
          <w:lang w:eastAsia="en-GB"/>
        </w:rPr>
        <w:t xml:space="preserve"> </w:t>
      </w:r>
    </w:p>
    <w:p w14:paraId="64766437" w14:textId="10E579EF" w:rsidR="00B35920" w:rsidRPr="007A55E1" w:rsidRDefault="00B35920" w:rsidP="00B35920">
      <w:pPr>
        <w:numPr>
          <w:ilvl w:val="0"/>
          <w:numId w:val="26"/>
        </w:numPr>
        <w:tabs>
          <w:tab w:val="left" w:pos="418"/>
          <w:tab w:val="left" w:pos="468"/>
          <w:tab w:val="left" w:pos="806"/>
        </w:tabs>
        <w:spacing w:after="0" w:line="240" w:lineRule="auto"/>
        <w:rPr>
          <w:rFonts w:cstheme="minorHAnsi"/>
          <w:bCs/>
        </w:rPr>
      </w:pPr>
      <w:r>
        <w:rPr>
          <w:rFonts w:cstheme="minorHAnsi"/>
          <w:b/>
        </w:rPr>
        <w:t>To consider the Receipts and Payments for November 2020</w:t>
      </w:r>
      <w:r w:rsidR="007A55E1">
        <w:rPr>
          <w:rFonts w:cstheme="minorHAnsi"/>
          <w:b/>
        </w:rPr>
        <w:t xml:space="preserve">.  </w:t>
      </w:r>
      <w:r w:rsidR="007A55E1" w:rsidRPr="007A55E1">
        <w:rPr>
          <w:rFonts w:cstheme="minorHAnsi"/>
          <w:bCs/>
        </w:rPr>
        <w:t>The documents were considered and approved</w:t>
      </w:r>
    </w:p>
    <w:p w14:paraId="2CEF7B55" w14:textId="09718D8D" w:rsidR="00B35920" w:rsidRDefault="00B35920" w:rsidP="00B35920">
      <w:pPr>
        <w:numPr>
          <w:ilvl w:val="0"/>
          <w:numId w:val="26"/>
        </w:numPr>
        <w:tabs>
          <w:tab w:val="left" w:pos="418"/>
          <w:tab w:val="left" w:pos="468"/>
          <w:tab w:val="left" w:pos="806"/>
        </w:tabs>
        <w:spacing w:after="0" w:line="240" w:lineRule="auto"/>
        <w:rPr>
          <w:rFonts w:cstheme="minorHAnsi"/>
          <w:b/>
        </w:rPr>
      </w:pPr>
      <w:r>
        <w:rPr>
          <w:rFonts w:cstheme="minorHAnsi"/>
          <w:b/>
        </w:rPr>
        <w:t>To Consider the Budget Monitor</w:t>
      </w:r>
      <w:r w:rsidR="007A55E1">
        <w:rPr>
          <w:rFonts w:cstheme="minorHAnsi"/>
          <w:b/>
        </w:rPr>
        <w:t xml:space="preserve">.  </w:t>
      </w:r>
      <w:r w:rsidR="007A55E1" w:rsidRPr="007A55E1">
        <w:rPr>
          <w:rFonts w:cstheme="minorHAnsi"/>
          <w:bCs/>
        </w:rPr>
        <w:t>Considered and approved</w:t>
      </w:r>
    </w:p>
    <w:p w14:paraId="7A5B2E30" w14:textId="40926C35" w:rsidR="00B35920" w:rsidRPr="007A55E1" w:rsidRDefault="00B35920" w:rsidP="00B35920">
      <w:pPr>
        <w:numPr>
          <w:ilvl w:val="0"/>
          <w:numId w:val="26"/>
        </w:numPr>
        <w:tabs>
          <w:tab w:val="left" w:pos="418"/>
          <w:tab w:val="left" w:pos="468"/>
          <w:tab w:val="left" w:pos="806"/>
        </w:tabs>
        <w:spacing w:after="0" w:line="240" w:lineRule="auto"/>
        <w:rPr>
          <w:rFonts w:cstheme="minorHAnsi"/>
          <w:bCs/>
        </w:rPr>
      </w:pPr>
      <w:r>
        <w:rPr>
          <w:rFonts w:cstheme="minorHAnsi"/>
          <w:b/>
        </w:rPr>
        <w:t>To receive an update from the Chairman about the Memorial Hall Noticeboard</w:t>
      </w:r>
      <w:r w:rsidR="007A55E1">
        <w:rPr>
          <w:rFonts w:cstheme="minorHAnsi"/>
          <w:b/>
        </w:rPr>
        <w:t xml:space="preserve">. </w:t>
      </w:r>
      <w:r w:rsidR="007A55E1" w:rsidRPr="007A55E1">
        <w:rPr>
          <w:rFonts w:cstheme="minorHAnsi"/>
          <w:bCs/>
        </w:rPr>
        <w:t>Problems with the noticeboard continue.  Cllr Savory (The Chairman) has asked the manufacturer to repair the door catches and Cllr Dandy offered to apply waterproof stri</w:t>
      </w:r>
      <w:r w:rsidR="007A55E1">
        <w:rPr>
          <w:rFonts w:cstheme="minorHAnsi"/>
          <w:bCs/>
        </w:rPr>
        <w:t>p</w:t>
      </w:r>
      <w:r w:rsidR="007A55E1" w:rsidRPr="007A55E1">
        <w:rPr>
          <w:rFonts w:cstheme="minorHAnsi"/>
          <w:bCs/>
        </w:rPr>
        <w:t>s to prevent water getting in.</w:t>
      </w:r>
      <w:r w:rsidR="007A55E1">
        <w:rPr>
          <w:rFonts w:cstheme="minorHAnsi"/>
          <w:bCs/>
        </w:rPr>
        <w:t xml:space="preserve"> The situation will be considered again at the next meeting.</w:t>
      </w:r>
    </w:p>
    <w:p w14:paraId="1707DE20" w14:textId="77777777" w:rsidR="00B35920" w:rsidRDefault="00B35920" w:rsidP="00B35920">
      <w:pPr>
        <w:tabs>
          <w:tab w:val="left" w:pos="418"/>
          <w:tab w:val="left" w:pos="468"/>
          <w:tab w:val="left" w:pos="806"/>
        </w:tabs>
        <w:spacing w:after="0" w:line="240" w:lineRule="auto"/>
        <w:ind w:left="780"/>
        <w:rPr>
          <w:rFonts w:cstheme="minorHAnsi"/>
          <w:b/>
        </w:rPr>
      </w:pPr>
    </w:p>
    <w:p w14:paraId="23E140AD" w14:textId="58A96448" w:rsidR="00B35920" w:rsidRPr="007A55E1" w:rsidRDefault="00B35920" w:rsidP="00B35920">
      <w:pPr>
        <w:pStyle w:val="ListParagraph"/>
        <w:numPr>
          <w:ilvl w:val="0"/>
          <w:numId w:val="26"/>
        </w:numPr>
        <w:tabs>
          <w:tab w:val="left" w:pos="418"/>
          <w:tab w:val="left" w:pos="468"/>
          <w:tab w:val="left" w:pos="806"/>
        </w:tabs>
        <w:spacing w:after="0" w:line="240" w:lineRule="auto"/>
        <w:rPr>
          <w:rFonts w:cstheme="minorHAnsi"/>
          <w:bCs/>
        </w:rPr>
      </w:pPr>
      <w:r>
        <w:rPr>
          <w:rFonts w:cstheme="minorHAnsi"/>
          <w:b/>
        </w:rPr>
        <w:t>To consider items that have arisen since the publication of the agenda</w:t>
      </w:r>
      <w:r w:rsidR="007A55E1">
        <w:rPr>
          <w:rFonts w:cstheme="minorHAnsi"/>
          <w:b/>
        </w:rPr>
        <w:t xml:space="preserve">.  </w:t>
      </w:r>
      <w:r w:rsidR="007A55E1" w:rsidRPr="007A55E1">
        <w:rPr>
          <w:rFonts w:cstheme="minorHAnsi"/>
          <w:bCs/>
        </w:rPr>
        <w:t>The general state of the roads was discussed.  The Chairman agree to contact Adrian Howe to ask if he could sweep the road in Little Ryburgh</w:t>
      </w:r>
      <w:r w:rsidR="007A55E1">
        <w:rPr>
          <w:rFonts w:cstheme="minorHAnsi"/>
          <w:bCs/>
        </w:rPr>
        <w:t>.  The Clerk was asked to contact the Planning Officer about the Maltings applications and Cllr Dandy reported a serious lack of volunteers in the village shop.</w:t>
      </w:r>
    </w:p>
    <w:p w14:paraId="78B08FB9" w14:textId="72374AF0" w:rsidR="00B35920" w:rsidRDefault="00B35920" w:rsidP="00B35920">
      <w:pPr>
        <w:numPr>
          <w:ilvl w:val="0"/>
          <w:numId w:val="26"/>
        </w:numPr>
        <w:tabs>
          <w:tab w:val="left" w:pos="418"/>
          <w:tab w:val="left" w:pos="468"/>
          <w:tab w:val="left" w:pos="806"/>
        </w:tabs>
        <w:spacing w:after="0" w:line="240" w:lineRule="auto"/>
        <w:rPr>
          <w:rFonts w:cstheme="minorHAnsi"/>
          <w:bCs/>
        </w:rPr>
      </w:pPr>
      <w:r>
        <w:rPr>
          <w:rFonts w:cstheme="minorHAnsi"/>
          <w:b/>
        </w:rPr>
        <w:t>TO CLOSE THE MEETING</w:t>
      </w:r>
      <w:r w:rsidR="004B5740">
        <w:rPr>
          <w:rFonts w:cstheme="minorHAnsi"/>
          <w:b/>
        </w:rPr>
        <w:t xml:space="preserve"> </w:t>
      </w:r>
      <w:r w:rsidR="00871FE8">
        <w:rPr>
          <w:rFonts w:cstheme="minorHAnsi"/>
          <w:b/>
        </w:rPr>
        <w:t xml:space="preserve">  </w:t>
      </w:r>
      <w:r w:rsidR="00871FE8" w:rsidRPr="00871FE8">
        <w:rPr>
          <w:rFonts w:cstheme="minorHAnsi"/>
          <w:bCs/>
        </w:rPr>
        <w:t>There being no further business the Chairman closed the meeting at 8pm</w:t>
      </w:r>
    </w:p>
    <w:p w14:paraId="4E42C3CF" w14:textId="6E2C70A7" w:rsidR="00B25D16" w:rsidRPr="00871FE8" w:rsidRDefault="00B25D16" w:rsidP="00B25D16">
      <w:pPr>
        <w:tabs>
          <w:tab w:val="left" w:pos="418"/>
          <w:tab w:val="left" w:pos="468"/>
          <w:tab w:val="left" w:pos="806"/>
        </w:tabs>
        <w:spacing w:after="0" w:line="240" w:lineRule="auto"/>
        <w:rPr>
          <w:rFonts w:cstheme="minorHAnsi"/>
          <w:bCs/>
        </w:rPr>
      </w:pPr>
      <w:r>
        <w:rPr>
          <w:rFonts w:cstheme="minorHAnsi"/>
          <w:bCs/>
        </w:rPr>
        <w:t>The next meeting will be held on 23</w:t>
      </w:r>
      <w:r w:rsidRPr="00B25D16">
        <w:rPr>
          <w:rFonts w:cstheme="minorHAnsi"/>
          <w:bCs/>
          <w:vertAlign w:val="superscript"/>
        </w:rPr>
        <w:t>rd</w:t>
      </w:r>
      <w:r>
        <w:rPr>
          <w:rFonts w:cstheme="minorHAnsi"/>
          <w:bCs/>
        </w:rPr>
        <w:t xml:space="preserve"> February 2021 at </w:t>
      </w:r>
      <w:r w:rsidR="00DF282C">
        <w:rPr>
          <w:rFonts w:cstheme="minorHAnsi"/>
          <w:bCs/>
        </w:rPr>
        <w:t>7pm</w:t>
      </w:r>
    </w:p>
    <w:p w14:paraId="2886A6B7" w14:textId="77777777" w:rsidR="00B35920" w:rsidRPr="00871FE8" w:rsidRDefault="00B35920" w:rsidP="00B35920">
      <w:pPr>
        <w:tabs>
          <w:tab w:val="left" w:pos="720"/>
        </w:tabs>
        <w:spacing w:after="0" w:line="240" w:lineRule="auto"/>
        <w:jc w:val="center"/>
        <w:rPr>
          <w:rFonts w:ascii="Arial" w:eastAsia="Times New Roman" w:hAnsi="Arial" w:cs="Arial"/>
          <w:bCs/>
          <w:color w:val="2E74B5" w:themeColor="accent5" w:themeShade="BF"/>
          <w:sz w:val="32"/>
          <w:szCs w:val="32"/>
          <w:lang w:val="en-US" w:eastAsia="en-GB"/>
        </w:rPr>
      </w:pPr>
    </w:p>
    <w:p w14:paraId="62C61F14" w14:textId="77777777" w:rsidR="00380371" w:rsidRDefault="00380371" w:rsidP="00380371">
      <w:pPr>
        <w:tabs>
          <w:tab w:val="left" w:pos="418"/>
          <w:tab w:val="left" w:pos="468"/>
          <w:tab w:val="left" w:pos="806"/>
        </w:tabs>
        <w:spacing w:after="0" w:line="240" w:lineRule="auto"/>
        <w:ind w:left="780"/>
        <w:rPr>
          <w:rFonts w:cstheme="minorHAnsi"/>
          <w:b/>
        </w:rPr>
      </w:pPr>
    </w:p>
    <w:sectPr w:rsidR="003803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7D933" w14:textId="77777777" w:rsidR="00575FEF" w:rsidRDefault="00575FEF" w:rsidP="004B0278">
      <w:pPr>
        <w:spacing w:after="0" w:line="240" w:lineRule="auto"/>
      </w:pPr>
      <w:r>
        <w:separator/>
      </w:r>
    </w:p>
  </w:endnote>
  <w:endnote w:type="continuationSeparator" w:id="0">
    <w:p w14:paraId="0FF1E44B" w14:textId="77777777" w:rsidR="00575FEF" w:rsidRDefault="00575FEF" w:rsidP="004B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9205B" w14:textId="77777777" w:rsidR="00575FEF" w:rsidRDefault="00575FEF" w:rsidP="004B0278">
      <w:pPr>
        <w:spacing w:after="0" w:line="240" w:lineRule="auto"/>
      </w:pPr>
      <w:r>
        <w:separator/>
      </w:r>
    </w:p>
  </w:footnote>
  <w:footnote w:type="continuationSeparator" w:id="0">
    <w:p w14:paraId="638EF5AF" w14:textId="77777777" w:rsidR="00575FEF" w:rsidRDefault="00575FEF" w:rsidP="004B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47EB2"/>
    <w:multiLevelType w:val="hybridMultilevel"/>
    <w:tmpl w:val="8E8AD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C1B0DCA"/>
    <w:multiLevelType w:val="hybridMultilevel"/>
    <w:tmpl w:val="BAF26CDE"/>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CA3ACB"/>
    <w:multiLevelType w:val="hybridMultilevel"/>
    <w:tmpl w:val="B39012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0174BA"/>
    <w:multiLevelType w:val="hybridMultilevel"/>
    <w:tmpl w:val="644E8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BF789E"/>
    <w:multiLevelType w:val="hybridMultilevel"/>
    <w:tmpl w:val="1D0A7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3"/>
  </w:num>
  <w:num w:numId="3">
    <w:abstractNumId w:val="20"/>
  </w:num>
  <w:num w:numId="4">
    <w:abstractNumId w:val="21"/>
  </w:num>
  <w:num w:numId="5">
    <w:abstractNumId w:val="2"/>
  </w:num>
  <w:num w:numId="6">
    <w:abstractNumId w:val="10"/>
  </w:num>
  <w:num w:numId="7">
    <w:abstractNumId w:val="10"/>
  </w:num>
  <w:num w:numId="8">
    <w:abstractNumId w:val="23"/>
  </w:num>
  <w:num w:numId="9">
    <w:abstractNumId w:val="12"/>
  </w:num>
  <w:num w:numId="10">
    <w:abstractNumId w:val="6"/>
  </w:num>
  <w:num w:numId="11">
    <w:abstractNumId w:val="7"/>
  </w:num>
  <w:num w:numId="12">
    <w:abstractNumId w:val="19"/>
  </w:num>
  <w:num w:numId="13">
    <w:abstractNumId w:val="13"/>
  </w:num>
  <w:num w:numId="14">
    <w:abstractNumId w:val="1"/>
  </w:num>
  <w:num w:numId="15">
    <w:abstractNumId w:val="11"/>
  </w:num>
  <w:num w:numId="16">
    <w:abstractNumId w:val="16"/>
  </w:num>
  <w:num w:numId="17">
    <w:abstractNumId w:val="5"/>
  </w:num>
  <w:num w:numId="18">
    <w:abstractNumId w:val="15"/>
  </w:num>
  <w:num w:numId="19">
    <w:abstractNumId w:val="0"/>
  </w:num>
  <w:num w:numId="20">
    <w:abstractNumId w:val="22"/>
  </w:num>
  <w:num w:numId="21">
    <w:abstractNumId w:val="9"/>
  </w:num>
  <w:num w:numId="22">
    <w:abstractNumId w:val="14"/>
  </w:num>
  <w:num w:numId="23">
    <w:abstractNumId w:val="17"/>
  </w:num>
  <w:num w:numId="24">
    <w:abstractNumId w:val="4"/>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055C9"/>
    <w:rsid w:val="00010EB1"/>
    <w:rsid w:val="000121DA"/>
    <w:rsid w:val="0002320C"/>
    <w:rsid w:val="000242C2"/>
    <w:rsid w:val="0003123E"/>
    <w:rsid w:val="0003276B"/>
    <w:rsid w:val="00050B86"/>
    <w:rsid w:val="00056A55"/>
    <w:rsid w:val="00061DE6"/>
    <w:rsid w:val="00063C87"/>
    <w:rsid w:val="00070E29"/>
    <w:rsid w:val="00072C19"/>
    <w:rsid w:val="0007328C"/>
    <w:rsid w:val="000A50FA"/>
    <w:rsid w:val="000B599E"/>
    <w:rsid w:val="000C0EB0"/>
    <w:rsid w:val="000C5B98"/>
    <w:rsid w:val="000E192B"/>
    <w:rsid w:val="000F263A"/>
    <w:rsid w:val="000F37CD"/>
    <w:rsid w:val="000F605C"/>
    <w:rsid w:val="00112107"/>
    <w:rsid w:val="00114FE3"/>
    <w:rsid w:val="00117A96"/>
    <w:rsid w:val="0012344A"/>
    <w:rsid w:val="00123473"/>
    <w:rsid w:val="00130071"/>
    <w:rsid w:val="0013077F"/>
    <w:rsid w:val="001411F1"/>
    <w:rsid w:val="00142103"/>
    <w:rsid w:val="00142994"/>
    <w:rsid w:val="00152932"/>
    <w:rsid w:val="00166868"/>
    <w:rsid w:val="00177D0E"/>
    <w:rsid w:val="00184CE0"/>
    <w:rsid w:val="001946BA"/>
    <w:rsid w:val="001951F6"/>
    <w:rsid w:val="001B2742"/>
    <w:rsid w:val="001B7991"/>
    <w:rsid w:val="001D21F4"/>
    <w:rsid w:val="001D2BA0"/>
    <w:rsid w:val="001E0CFD"/>
    <w:rsid w:val="001E3651"/>
    <w:rsid w:val="001F301D"/>
    <w:rsid w:val="002034D3"/>
    <w:rsid w:val="00205711"/>
    <w:rsid w:val="002124DB"/>
    <w:rsid w:val="00212F4B"/>
    <w:rsid w:val="002225C5"/>
    <w:rsid w:val="0022260F"/>
    <w:rsid w:val="002429F8"/>
    <w:rsid w:val="00246C2B"/>
    <w:rsid w:val="002611B7"/>
    <w:rsid w:val="00261BD5"/>
    <w:rsid w:val="00267A14"/>
    <w:rsid w:val="00284C32"/>
    <w:rsid w:val="00290865"/>
    <w:rsid w:val="00293E42"/>
    <w:rsid w:val="002953EB"/>
    <w:rsid w:val="002A7AB4"/>
    <w:rsid w:val="002B0C80"/>
    <w:rsid w:val="002B2718"/>
    <w:rsid w:val="002C0376"/>
    <w:rsid w:val="002D0F84"/>
    <w:rsid w:val="002D5979"/>
    <w:rsid w:val="002E4543"/>
    <w:rsid w:val="002F0663"/>
    <w:rsid w:val="002F30DD"/>
    <w:rsid w:val="002F74B9"/>
    <w:rsid w:val="00303520"/>
    <w:rsid w:val="00313D0D"/>
    <w:rsid w:val="003146FC"/>
    <w:rsid w:val="00317CDD"/>
    <w:rsid w:val="00327B9D"/>
    <w:rsid w:val="00336EF1"/>
    <w:rsid w:val="00340BD3"/>
    <w:rsid w:val="00361686"/>
    <w:rsid w:val="0036588B"/>
    <w:rsid w:val="00380371"/>
    <w:rsid w:val="0038378E"/>
    <w:rsid w:val="00390EA6"/>
    <w:rsid w:val="003912D4"/>
    <w:rsid w:val="00395C55"/>
    <w:rsid w:val="003A2A0E"/>
    <w:rsid w:val="003A35E1"/>
    <w:rsid w:val="003A4336"/>
    <w:rsid w:val="003A5B48"/>
    <w:rsid w:val="003B43C1"/>
    <w:rsid w:val="003B7927"/>
    <w:rsid w:val="003C3B69"/>
    <w:rsid w:val="003E12BB"/>
    <w:rsid w:val="003F5F69"/>
    <w:rsid w:val="00406F89"/>
    <w:rsid w:val="00420E13"/>
    <w:rsid w:val="0042479A"/>
    <w:rsid w:val="004322C3"/>
    <w:rsid w:val="00435FC9"/>
    <w:rsid w:val="00437042"/>
    <w:rsid w:val="004728BA"/>
    <w:rsid w:val="004755AB"/>
    <w:rsid w:val="00477408"/>
    <w:rsid w:val="004848EC"/>
    <w:rsid w:val="00495D12"/>
    <w:rsid w:val="004A5711"/>
    <w:rsid w:val="004B0278"/>
    <w:rsid w:val="004B37E5"/>
    <w:rsid w:val="004B5740"/>
    <w:rsid w:val="004C1D0A"/>
    <w:rsid w:val="004C7AFF"/>
    <w:rsid w:val="004D3963"/>
    <w:rsid w:val="004D70CD"/>
    <w:rsid w:val="004E2DD7"/>
    <w:rsid w:val="004E6D94"/>
    <w:rsid w:val="004F288B"/>
    <w:rsid w:val="00505439"/>
    <w:rsid w:val="00526144"/>
    <w:rsid w:val="005472FD"/>
    <w:rsid w:val="00575FEF"/>
    <w:rsid w:val="0058075D"/>
    <w:rsid w:val="00582A17"/>
    <w:rsid w:val="00590C77"/>
    <w:rsid w:val="00594236"/>
    <w:rsid w:val="00596B4F"/>
    <w:rsid w:val="0059700C"/>
    <w:rsid w:val="005A3506"/>
    <w:rsid w:val="005A65F5"/>
    <w:rsid w:val="005B444C"/>
    <w:rsid w:val="005B4796"/>
    <w:rsid w:val="005D436D"/>
    <w:rsid w:val="005E0052"/>
    <w:rsid w:val="005E333B"/>
    <w:rsid w:val="005F5848"/>
    <w:rsid w:val="005F6F63"/>
    <w:rsid w:val="00600702"/>
    <w:rsid w:val="006023EA"/>
    <w:rsid w:val="006136FB"/>
    <w:rsid w:val="006423ED"/>
    <w:rsid w:val="00645988"/>
    <w:rsid w:val="006628FC"/>
    <w:rsid w:val="006833E7"/>
    <w:rsid w:val="006927C3"/>
    <w:rsid w:val="00695AC0"/>
    <w:rsid w:val="006962B2"/>
    <w:rsid w:val="006A71AC"/>
    <w:rsid w:val="006B1EC4"/>
    <w:rsid w:val="006C5286"/>
    <w:rsid w:val="006D1483"/>
    <w:rsid w:val="006D2DEF"/>
    <w:rsid w:val="006D383E"/>
    <w:rsid w:val="006F5E01"/>
    <w:rsid w:val="006F5FC9"/>
    <w:rsid w:val="00724656"/>
    <w:rsid w:val="00726D16"/>
    <w:rsid w:val="007340D9"/>
    <w:rsid w:val="0073782F"/>
    <w:rsid w:val="00737FEB"/>
    <w:rsid w:val="00751810"/>
    <w:rsid w:val="00756D75"/>
    <w:rsid w:val="00761033"/>
    <w:rsid w:val="00764597"/>
    <w:rsid w:val="007659E7"/>
    <w:rsid w:val="00776CA3"/>
    <w:rsid w:val="007774F2"/>
    <w:rsid w:val="00783024"/>
    <w:rsid w:val="00783597"/>
    <w:rsid w:val="007861C8"/>
    <w:rsid w:val="007A072F"/>
    <w:rsid w:val="007A55E1"/>
    <w:rsid w:val="007A5921"/>
    <w:rsid w:val="007B4CDA"/>
    <w:rsid w:val="007B6CE1"/>
    <w:rsid w:val="007B72A2"/>
    <w:rsid w:val="007D59D4"/>
    <w:rsid w:val="007D5C7F"/>
    <w:rsid w:val="007E4263"/>
    <w:rsid w:val="007E5A59"/>
    <w:rsid w:val="007E78CE"/>
    <w:rsid w:val="007F1D42"/>
    <w:rsid w:val="007F24CB"/>
    <w:rsid w:val="00817336"/>
    <w:rsid w:val="00844744"/>
    <w:rsid w:val="00870D8D"/>
    <w:rsid w:val="00871FE8"/>
    <w:rsid w:val="00873388"/>
    <w:rsid w:val="0087525F"/>
    <w:rsid w:val="00876662"/>
    <w:rsid w:val="008813F4"/>
    <w:rsid w:val="008864A2"/>
    <w:rsid w:val="008909D3"/>
    <w:rsid w:val="00891073"/>
    <w:rsid w:val="00897842"/>
    <w:rsid w:val="008A75E2"/>
    <w:rsid w:val="008B06AD"/>
    <w:rsid w:val="008B3DAB"/>
    <w:rsid w:val="008B5CF4"/>
    <w:rsid w:val="008C4B01"/>
    <w:rsid w:val="008C4D04"/>
    <w:rsid w:val="008D35A2"/>
    <w:rsid w:val="008F73DD"/>
    <w:rsid w:val="00911FAB"/>
    <w:rsid w:val="00912862"/>
    <w:rsid w:val="009161B4"/>
    <w:rsid w:val="009164A7"/>
    <w:rsid w:val="00921F22"/>
    <w:rsid w:val="00922423"/>
    <w:rsid w:val="00924415"/>
    <w:rsid w:val="00932D97"/>
    <w:rsid w:val="00936F59"/>
    <w:rsid w:val="009439DD"/>
    <w:rsid w:val="0096401A"/>
    <w:rsid w:val="00965540"/>
    <w:rsid w:val="009659B8"/>
    <w:rsid w:val="0097511A"/>
    <w:rsid w:val="00986CA4"/>
    <w:rsid w:val="00991EF5"/>
    <w:rsid w:val="00994803"/>
    <w:rsid w:val="00996D1D"/>
    <w:rsid w:val="009A7272"/>
    <w:rsid w:val="009B4323"/>
    <w:rsid w:val="009C4254"/>
    <w:rsid w:val="009C54E2"/>
    <w:rsid w:val="009C5C30"/>
    <w:rsid w:val="009C5D0E"/>
    <w:rsid w:val="009D1724"/>
    <w:rsid w:val="009D38D9"/>
    <w:rsid w:val="009D4C1D"/>
    <w:rsid w:val="009E7426"/>
    <w:rsid w:val="009F646F"/>
    <w:rsid w:val="009F6567"/>
    <w:rsid w:val="00A00DD0"/>
    <w:rsid w:val="00A01B5A"/>
    <w:rsid w:val="00A0434E"/>
    <w:rsid w:val="00A0527F"/>
    <w:rsid w:val="00A10AF9"/>
    <w:rsid w:val="00A13F88"/>
    <w:rsid w:val="00A14837"/>
    <w:rsid w:val="00A204F8"/>
    <w:rsid w:val="00A55C90"/>
    <w:rsid w:val="00A73875"/>
    <w:rsid w:val="00A76204"/>
    <w:rsid w:val="00A80606"/>
    <w:rsid w:val="00A85F7B"/>
    <w:rsid w:val="00A91BA3"/>
    <w:rsid w:val="00A9379A"/>
    <w:rsid w:val="00AA6E24"/>
    <w:rsid w:val="00AB1E36"/>
    <w:rsid w:val="00AB6431"/>
    <w:rsid w:val="00AB6493"/>
    <w:rsid w:val="00AB783F"/>
    <w:rsid w:val="00AC24A9"/>
    <w:rsid w:val="00AE12D0"/>
    <w:rsid w:val="00AE40C3"/>
    <w:rsid w:val="00AE671E"/>
    <w:rsid w:val="00B00829"/>
    <w:rsid w:val="00B13B36"/>
    <w:rsid w:val="00B25D16"/>
    <w:rsid w:val="00B35313"/>
    <w:rsid w:val="00B35920"/>
    <w:rsid w:val="00B36178"/>
    <w:rsid w:val="00B36670"/>
    <w:rsid w:val="00B44A7F"/>
    <w:rsid w:val="00B45339"/>
    <w:rsid w:val="00B6203D"/>
    <w:rsid w:val="00B71EAA"/>
    <w:rsid w:val="00B71FB4"/>
    <w:rsid w:val="00B7369F"/>
    <w:rsid w:val="00B8071C"/>
    <w:rsid w:val="00B812C5"/>
    <w:rsid w:val="00B8779F"/>
    <w:rsid w:val="00B91FDE"/>
    <w:rsid w:val="00BA6867"/>
    <w:rsid w:val="00BB038F"/>
    <w:rsid w:val="00BC4D1E"/>
    <w:rsid w:val="00BC5239"/>
    <w:rsid w:val="00BC78EB"/>
    <w:rsid w:val="00BD5210"/>
    <w:rsid w:val="00BE797B"/>
    <w:rsid w:val="00C039D6"/>
    <w:rsid w:val="00C10A7E"/>
    <w:rsid w:val="00C12F47"/>
    <w:rsid w:val="00C1727F"/>
    <w:rsid w:val="00C30A40"/>
    <w:rsid w:val="00C337B4"/>
    <w:rsid w:val="00C4331E"/>
    <w:rsid w:val="00C51866"/>
    <w:rsid w:val="00C54146"/>
    <w:rsid w:val="00C67F82"/>
    <w:rsid w:val="00C8264E"/>
    <w:rsid w:val="00C8656F"/>
    <w:rsid w:val="00CA188F"/>
    <w:rsid w:val="00CB1336"/>
    <w:rsid w:val="00CB6C01"/>
    <w:rsid w:val="00CC2D7D"/>
    <w:rsid w:val="00CC71E6"/>
    <w:rsid w:val="00CD1CE9"/>
    <w:rsid w:val="00CF5460"/>
    <w:rsid w:val="00D0354F"/>
    <w:rsid w:val="00D038ED"/>
    <w:rsid w:val="00D06A9A"/>
    <w:rsid w:val="00D124FD"/>
    <w:rsid w:val="00D13D36"/>
    <w:rsid w:val="00D4752A"/>
    <w:rsid w:val="00D5313E"/>
    <w:rsid w:val="00D53FC5"/>
    <w:rsid w:val="00D551B8"/>
    <w:rsid w:val="00D70C09"/>
    <w:rsid w:val="00D72669"/>
    <w:rsid w:val="00D731A3"/>
    <w:rsid w:val="00DA6E8B"/>
    <w:rsid w:val="00DB3B77"/>
    <w:rsid w:val="00DC0283"/>
    <w:rsid w:val="00DD1EC1"/>
    <w:rsid w:val="00DD31E6"/>
    <w:rsid w:val="00DD7582"/>
    <w:rsid w:val="00DF282C"/>
    <w:rsid w:val="00DF5856"/>
    <w:rsid w:val="00E05F18"/>
    <w:rsid w:val="00E11BFD"/>
    <w:rsid w:val="00E12743"/>
    <w:rsid w:val="00E154D1"/>
    <w:rsid w:val="00E22A47"/>
    <w:rsid w:val="00E23DCF"/>
    <w:rsid w:val="00E23F7B"/>
    <w:rsid w:val="00E36A4E"/>
    <w:rsid w:val="00E40196"/>
    <w:rsid w:val="00E40DAD"/>
    <w:rsid w:val="00E50E90"/>
    <w:rsid w:val="00E51F1B"/>
    <w:rsid w:val="00E574A4"/>
    <w:rsid w:val="00E6492D"/>
    <w:rsid w:val="00E660DC"/>
    <w:rsid w:val="00E76290"/>
    <w:rsid w:val="00E95B4B"/>
    <w:rsid w:val="00EA2064"/>
    <w:rsid w:val="00EB10DA"/>
    <w:rsid w:val="00EC0032"/>
    <w:rsid w:val="00EC6588"/>
    <w:rsid w:val="00EC7688"/>
    <w:rsid w:val="00ED0FD4"/>
    <w:rsid w:val="00ED5447"/>
    <w:rsid w:val="00EE6029"/>
    <w:rsid w:val="00F0653F"/>
    <w:rsid w:val="00F06CFC"/>
    <w:rsid w:val="00F3037E"/>
    <w:rsid w:val="00F3181C"/>
    <w:rsid w:val="00F36B18"/>
    <w:rsid w:val="00F407DA"/>
    <w:rsid w:val="00F410A6"/>
    <w:rsid w:val="00F419A2"/>
    <w:rsid w:val="00F45145"/>
    <w:rsid w:val="00F53850"/>
    <w:rsid w:val="00F70C05"/>
    <w:rsid w:val="00F803B7"/>
    <w:rsid w:val="00F94F80"/>
    <w:rsid w:val="00FA4E37"/>
    <w:rsid w:val="00FA5A1B"/>
    <w:rsid w:val="00FB173B"/>
    <w:rsid w:val="00FB37C7"/>
    <w:rsid w:val="00FC29A0"/>
    <w:rsid w:val="00FD1820"/>
    <w:rsid w:val="00FE0F3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Header">
    <w:name w:val="header"/>
    <w:basedOn w:val="Normal"/>
    <w:link w:val="HeaderChar"/>
    <w:uiPriority w:val="99"/>
    <w:unhideWhenUsed/>
    <w:rsid w:val="004B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78"/>
  </w:style>
  <w:style w:type="paragraph" w:styleId="Footer">
    <w:name w:val="footer"/>
    <w:basedOn w:val="Normal"/>
    <w:link w:val="FooterChar"/>
    <w:uiPriority w:val="99"/>
    <w:unhideWhenUsed/>
    <w:rsid w:val="004B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747073310">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Adams</dc:creator>
  <cp:keywords/>
  <dc:description/>
  <cp:lastModifiedBy>Patsy</cp:lastModifiedBy>
  <cp:revision>10</cp:revision>
  <cp:lastPrinted>2020-11-11T20:09:00Z</cp:lastPrinted>
  <dcterms:created xsi:type="dcterms:W3CDTF">2021-01-20T11:58:00Z</dcterms:created>
  <dcterms:modified xsi:type="dcterms:W3CDTF">2021-02-12T09:37:00Z</dcterms:modified>
</cp:coreProperties>
</file>